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№12391 (Мурманская область) от 27 ноября 2020
</w:t>
      </w:r>
    </w:p>
    <w:p>
      <w:pPr/>
      <w:r>
        <w:rPr/>
        <w:t xml:space="preserve">Реверсный инжиниринг в судостроении и судоремонте. Благодарю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Бутакова, Е. Р. Проектирование в машиностроении с помощью обратного инжиниринга / Бутакова Е. Р. // Машины, агрегаты и процессы. Проектирование, создание и модернизация : материалы международной научно-практической конференции, Санкт-Петербург, 25 января 2019 г. – Санкт-Петербург, 2019. - №2. - С. 14-16. – URL: https://www.elibrary.ru/item.asp?id=37020629  (дата обращения: 29.11.2020). – Режим доступа: научная электронная библиотека eLIBRARY.RU, после регистрации.
Зобов, П. Г. Сравнительный анализ сканирования мелкогабаритных судовых изделий машиностроительной части со сложной внутренней конструкцией при помощи различных моделей 3D-сканеров / Зобов П. Г., Дектярев А. В., Морозов В. Н. // Известия КГТУ. - 2020. - № 56. - С. 159-171. – URL: https://www.elibrary.ru/item.asp?id=42349413  (дата обращения: 29.11.2020). – Режим доступа: научная электронная библиотека eLIBRARY.RU, после регистрации.
Инновационные технологии в проектировании, строительстве и эксплуатации судов спецназначения : материалы научно-практической конференции (16–17 декабря 2015 г.) / составители  С. В. Рябченко, С. В. Тевлина. – Архангельск : САФУ, 2016. - 109 с. - URL: http://www.bibliorossica.com (дата обращения: 29.11.2020). – Режим доступа: электронно-библиотечная система «БиблиоРоссика», по подписке.
Текучева, Н. А. Морской инжиниринг: оптимизация бизнес-архитектуры поставщика / Текучева Н. А. // Российское предпринимательство. - 2010. - № 9. Ч.2.  - С. 75-79. – URL: https://www.elibrary.ru/item.asp?id=15487749  (дата обращения: 29.11.2020).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Водин, Д. В. Применение технологии обратного инжиниринга в машиностроении / Водин Д. В. // Технические науки: проблемы и перспективы : материалы IV Международной научной конференции, Санкт-Петербург, 20-23 июля 2016 г. – Санкт-Петербург, 2016. - С. 67-69.
Краюшкин, П.  Внедрение технологии 3D сканирования в машиностроительном производстве / Краюшкин П., Старостенко Т., Суслов А. // Металлургия и машиностроение. Актуальные исследования в современной науке : материалы научно-практической конференции, Липецк, 30 апреля 2019 г. - Липецк, 2020. - С. 64-65.
Ужнева, Д. Реверсный инжиниринг / Ужнева Д. // Правовая защита, экономика и управление интеллектуальной собственностью : материалы всероссийской научно-практической конференции, Екатеринбург, 21 апреля 2015 г. – Екатеринбург,  2015. - С. 118-121.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2026-11-04T10:44:54+03:00</dcterms:created>
  <dcterms:modified xsi:type="dcterms:W3CDTF">2026-11-04T10:44:54+03:00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