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№12414 (Мурманская область) от 10 декабря 2020
</w:t>
      </w:r>
    </w:p>
    <w:p>
      <w:pPr/>
      <w:r>
        <w:rPr/>
        <w:t xml:space="preserve">Помогите подобрать статьи из  периодической литературы для написания проектной работы по теме "Химия парафиновой свечи"
Здравствуйте. Возможно, Вам будут полезны следующие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после окончания режима самоизоляции. Статьи, оглавления и фрагменты из книг можно заказать самостоятельно через электронную доставку документов для физических лиц:
Статьи
Демина, М. При свечах / М. Демина // Химия и жизнь – XXI век. – 2013. – № 11. – С. 48-52.  Аннотация: В статье идет речь об истории создания свечей.
Ефимов, В. История свечей / В. Ефимов // Пчеловодство. - 2010. – № 6. – С. 59.
Загребельный, В. Божественный свет свечи / В. Загребельный // Изобретатель и рационализатор. – 2010. – № 6. – С. 21.
Костенецкая, А. Парафин: теплое лечение / А. Костенецкая // Будь здоров!. – 2014. – № 1. – С. 16-20.  Котина, Е. Вечеринка на орбите / Е. Котина, И. А. Леенсон // Химия и жизнь – XXI век. – 2011. – № 4. – С. 28-29.
Леонидова, Е. Свеча: изобретение на все времена / Е. Леонидова // Наука и жизнь. – 2008. – № 12. – С. 132-133.
Потапчук, Л. Сгорающая красота / Л. Потапчук // Здоровье. – 2011. – № 12. – С. 86-87.
Рыжова, О. Н. Воски: виды, значение, применение / О. Н. Рыжова // Химия в школе. – 2003. – № 5. – С. 8-12.
Савченко, Н. Не меркнет свет, пока горит свеча! / Наталья Савченко ; фото Б. Пономарева ; коммент. И. Крамаренко // Крестьянка. – 2007. – № 12. – С. 34-38.
Транковский, С. Опыты со свечой / С. Транковский // Наука и жизнь. – 2014. – № 5. – С. 90-91.
Поиск книг и статей рекомендуем провести самостоятельно в электронном каталоге на сайте нашей библиотеки.
См. также ответ на запрос № 12413 в архиве выполненных справок «Виртуального библиографа».
С уважением, библиограф отдела информационного обслуживания И. Р. Поберезская.</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2026-11-04T10:40:01+03:00</dcterms:created>
  <dcterms:modified xsi:type="dcterms:W3CDTF">2026-11-04T10:40:01+03:00</dcterms:modified>
</cp:coreProperties>
</file>

<file path=docProps/custom.xml><?xml version="1.0" encoding="utf-8"?>
<Properties xmlns="http://schemas.openxmlformats.org/officeDocument/2006/custom-properties" xmlns:vt="http://schemas.openxmlformats.org/officeDocument/2006/docPropsVTypes"/>
</file>