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№12451 (Мурманск) от 25 декабря 2020
</w:t>
      </w:r>
    </w:p>
    <w:p>
      <w:pPr/>
      <w:r>
        <w:rPr/>
        <w:t xml:space="preserve">Мне нужны источники по теме "Растительный и животный мир"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74.262.85; П30 Петров, В. В. Растительный мир нашей Родины : книга для учителя / В. В. Петров. – 2-е изд., доп. – Москва : Просвещение, 1991. – 205 с. (1456843 – ХР-Обяз.экз.)
Р24 28.585(0); Р24 Растительный мир Земли : в 2 т. / под ред. Ф. Фукарека. – Москва : Мир.  – 1982. – Т. 1. - 136 с. (1130304 – ХР ; 1130303 – ЧЗ 1137140 – АБ)
Р24 28.585(0); Р24 Растительный мир Земли : в 2 т. / Под ред. Ф. Фукарека. – Москва : Мир.  – 1982. – Т. 2. - 320 с. (1134360 – ХР ; 1134357 – АБ ; 1134359 – ЧЗ)
28.592; Ц27 Цветковые растения / [А. С. Лантратова, Н. В. Лебедева, М. В. Чехонина, Н. В. Штанько]. – Петрозаводск : Карелия, 1983. – 105 с. (М-1173412 – ХР)
Статьи
Андрианова, А. Животный мир морей и океанов : познавательный досуг для детей подготовительной к школе группы / А. Андрианова // Дошкольное воспитание. – 2012. – № 3. – С. 39-41.
Животный мир арктических пустынь : познавательно-исследовательский проект для старших дошкольников / И. П. Панюшкина [и др.] // Воспитатель дошкольного образовательного учреждения. – 2016. – № 12. – С. 36-43.
Панчук, О. Н. Мир животных. Классификация : познавательно-исследовательское занятие в старшей группе / О. Н. Панчук // Воспитатель дошкольного образовательного учреждения. – 2020. – № 1. – С. 44-51.
Факты: планета Земля / худож. И. Валиньо ; фот. М. Тиессен // National Geographic Россия. – 2016. – № 4. – С. 52.
Швецова, В. А. Животный мир России / В. А. Швецова // География – Первое сентября. – 2014. – № 11. – С. 22-25.
Фауна восточно-европейских тундр: вклад "сибирских" видов / О. Л. Макарова [и др.] // Вестник Северо-Восточного научного центра ДВО РАН. – 2019. – № 1. – С. 59-71.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