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№12458 (Москва) от 28 декабря 2020
</w:t>
      </w:r>
    </w:p>
    <w:p>
      <w:pPr/>
      <w:r>
        <w:rPr/>
        <w:t xml:space="preserve">Газетный архив "Кировский рабочий " за 1964 и 1965 г.г.
Здравствуйте. Нужные Вам газеты есть в фонде нашей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2026-11-04T10:28:54+03:00</dcterms:created>
  <dcterms:modified xsi:type="dcterms:W3CDTF">2026-11-04T10:28:54+03:00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