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№12465 (Мурманская область) от 11 января 2021
</w:t>
      </w:r>
    </w:p>
    <w:p>
      <w:pPr/>
      <w:r>
        <w:rPr/>
        <w:t xml:space="preserve">Здравствуйте! Необходима литература по теме "Кадровая политика в организации". Спасибо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88.566я73; Б17 Базаров, Т. Ю. Психология управления персоналом : учебник и практикум для академического бакалавриата / Т. Ю. Базаров. – Москва : Юрайт, 2017. - 380, [1] с. : ил., табл. - (Бакалавр) (УМО ВО рекомендует). (1770716 - АБ)
65.291.6-21я73; В25 Вдовина, О. А. Стратегия кадрового менеджмента : учебное пособие / О. А. Вдовина, С. Д. Резник, О. А. Сазыкина ; под общ. ред. С. Д. Резника. – Москва : ИНФРА-М, 2018. - 165, [1] с. : ил., табл. - (Высшее образование - магистратура) (Магистратура) (Veni. Vidi. Vici). (1783974 - ОБО)
65.291.573; В35 Вертакова, Ю. В. Интеллектуальные ресурсы организации как индикатор уровня ее компетентности : монография / Ю. В. Вертакова, М. Ю. Ланкина. – Москва : РУСАЙНС, 2016. - 144 с. : ил., табл. (1773057 - ХР)
67.401.02я73; З-72 Знаменский, Д. Ю. Кадровая политика и кадровый аудит организации : учебник для бакалавриата и магистратуры / Д. Ю. Знаменский, Н. А. Омельченко. – Москва : Юрайт, 2016. - 365 с. : ил., табл. - (Бакалавр) (УМО ВО рекомендует) (УМО рекомендует). (1761394 - АБ)
65.291.6-21; К89 Кузьмина, Н. М. Кадровая политика корпорации : монография / Н. М. Кузьмина. – Москва : Инфра-М, 2016. - 167 с. : ил., табл. - (Научная мысль). (1762952 - ХР)
Электронные ресурсы
Бавина, П. А. Ресурсный и кадровый подходы в формировании кадровой политики организации / Бавина П. А., Круглова Л. Г. // Экономика и бизнес: теория и практика. – 2016. – № 1. – С. 21-23. – URL: https://www.elibrary.ru/item.asp?id=25477912 (дата обращения: 12.01.2021). – Режим доступа: научная электронная библиотека eLIBRARY.RU, после регистрации.
Зоря, Н. В. Особенности кадровой политики организации в современных условиях / Зоря Н. В., Бугаева М. В. // Наука и бизнес: проблемы и перспективы развития предпринимательской деятельности : сборник статей международной научно-практической конференции, Шахты, 25 октября 2016 года. – Уфа, 2016. – С. 90-93. – URL: https://www.elibrary.ru/item.asp?id=27231805 (дата обращения: 12.01.2021). – Режим доступа: научная электронная библиотека eLIBRARY.RU, после регистрации.
Рахимова, А. Ш. Кадровая политика организации и порядок ее формирования / Рахимова А. Ш., Бикметов Р. Ш. // Инновации. Наука. Образование. – 2020. – № 19. – С. 76-81. – URL: https://www.elibrary.ru/item.asp?id=44075876 (дата обращения: 12.01.2021). – Режим доступа: научная электронная библиотека eLIBRARY.RU, после регистрации.
Самохвалова, С. М. Формирование кадровой политики организации / Самохвалова С. М., Широкова Е. А. // Экономика и управление в XXI веке: стратегии устойчивого развития : сборник статей IV Международной научно-практической конференции, Пенза, 05 марта 2018 года / под общ. ред. Г. Ю. Гуляева. – Пенза, 2018. - С. 47-50. – URL: https://www.elibrary.ru/item.asp?id=32594018 (дата обращения: 12.01.2021). – Режим доступа: научная электронная библиотека eLIBRARY.RU, после регистрации.
Чешко, В. А. Кадровая политика в современных организациях / Чешко В. А. // Современные исследования проблем управления кадровыми ресурсами : сборник научных статей по результатам III международной научно-практической конференции, Москва, 11–12 апреля 2018 года. – Москва, 2018. – С. 210-215. – URL: https://www.elibrary.ru/item.asp?id=32761607 (дата обращения: 12.01.2021).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Баграмян, Н. А. Принципы формирования и совершенствования кадровой политики организации в современных условиях / Баграмян Н. А. // Формирование общекультурных и профессиональных компетенций финансиста : сборник научных трудов студентов, аспирантов и преподавателей Финансового университета при Правительстве Российской Федерации. – Москва, 2018. – С. 123-130.
Ванкевич, Е. В. Оценка эффективности управления человеческими ресурсами организации как элемент кадровой политики организации / Ванкевич Е. В. // Экономические механизмы и управленческие технологии развития промышленности : сборник научных трудов Международного научно-технического симпозиума «Экономические механизмы и управленческие технологии развития промышленности» Международного Косыгинского Форума «Современные задачи инженерных наук», Москва, 29–30 октября 2019 года. – Москва, 2019. – С. 87-91.
Галиева, Э. Ф. Социально-экономические особенности формирования кадровой политики организации на современном этапе / Галиева Э. Ф. // Научное сообщество студентов. Междисциплинарные исследования : электронный сборник статей по материалам XXXVII студенческой международной научно-практической конференции. – Новосибирск, 2018. – С. 412-416.
Каргина, Е. В. Кадровая политика организации, как один из инструментов эффективного управления персоналом / Каргина Е. В. // Роль фундаментальной и прикладной науки в социально-экономическом развитии общества : сборник статей. – Москва, 2018. – С. 157-163.
Охотников, А. В. Кадровая политика организации: сущность и этапы реализации / Охотников А. В., Кузнецова Е. В. // Форум молодых ученых. – 2018. – № 3, ч. 1 (19). – С. 106-108.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2026-10-31T08:59:36+03:00</dcterms:created>
  <dcterms:modified xsi:type="dcterms:W3CDTF">2026-10-31T08:59:36+03:00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