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№12664 (Мурманская область) от 24 марта 2021
</w:t>
      </w:r>
    </w:p>
    <w:p>
      <w:pPr/>
      <w:r>
        <w:rPr/>
        <w:t xml:space="preserve">Здравствуйте. Возможно ли в фонде вашей библиотеке найти информацию о работе медиков Кандалакши в тылу в годы Великой Отечественной войны. Интересуют источники о медицинском обслуживании тружеников тыла, детей; профилактическая работа среди населения по предупреждению распространения эпидемических заболеваний. Спасибо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63.3(2Рос-4Му) кр; Н38 Не просто имя - биография страны : [очерки о выдающихся людях Мурманской области]. - Мурманск : Книжное издательство, 1987-    .Кн. 1. - 1987. - 302, [2] с. : ил. - (Имя, оставленное людям). – Из содерж.: Гавриил Андреевич Сологуб / А. Брысов. – С. 179-192. (1325620 - ОКР 1325625 - ОБО 1478707 - ХР 1568088 – ХР)
 Статьи
Бойцы Огненных лет // Кандалакшский коммунист. – 1965. – 23 апр.
Брысов, А. Медики / А. Брысов // Кандалакшский коммунист. – 1984. – 8 дек.
Катькалов, В. Во имя здоровья людей / В. Катькалов // Кандалакшский коммунист. – 1979. – 26 мая.
Рубинштейн, Г. Катюша – «пуговка» / Г. Рубинштейн // Кандалакшский коммунист. – 1965. – 23 апр.
Смаленчук, Л. Они спасали раненых воинов / Л. Смаленчук // Полярная правда. – 1989. – 26 янв.
Сологуб, Г. Кровь доноров / Г. Сологуб // Кандалакшский коммунист. – 1965. – 28 марта.
Табунин, А. Госпиталь в Кандалакше / А. Табунин // Кандалакшский коммунист – 1968. – 31 окт.
Табунин, А. «Комсомолец Арктики» / А. Табунин // Кандалакшский коммунист. – 1968. – 24, 26 окт.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2026-11-04T09:26:01+03:00</dcterms:created>
  <dcterms:modified xsi:type="dcterms:W3CDTF">2026-11-04T09:26:01+03:00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