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№12758 (Москва) от 16 апреля 2021
</w:t>
      </w:r>
    </w:p>
    <w:p>
      <w:pPr/>
      <w:r>
        <w:rPr/>
        <w:t xml:space="preserve">Наличие книг по теме: Психологические игры для детей.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88.840; П69 Практикум по психологическим играм с детьми и подростками / Азарова Т. В. [и др.]. - 2-е изд. - Санкт-Петербург [и др.] : Питер, 2011. – 302 с. : ил., табл. (1707640 - ЧЗ 1707641 - АБ)
88.413-38; Р41 Репринцева, Г. И. Игра - ключ к душе ребенка : в чьих руках окажется волшебное средство? : научно-методическое пособие / Г. И. Репринцева. - 2-е изд., испр. и доп. – Москва : ИНФРА-М, 2019. – 317  с. : табл.  (1797085 - ХР)
88.413-38я73; С50 Смирнова, Е. О. Психология и педагогика игры : учебник и практикум для академического бакалавриата / Е. О. Смирнова, И. А. Рябкова. – Москва : Юрайт, 2017. – 222  с. : ил.  (1770799 - ЧЗ 1770800 - АБ)
Статьи
Битянова, М. Игра-катастрофа : за и против / М Битянова // Классное руководство и воспитание школьников - Первое сентября. - 2015. - № 4 (149). - С. 15.
Битянова, М.  Путешествие на планету Мобиус : психологическая игра / М. Битянова  // Классное руководство и воспитание школьников - Первое сентября. - 2015. - № 3 (148). - С. 22-23.
Богович, Ю. В. Психологическая игра "На пути к заветной цели" / Ю. В. Богович // Классный руководитель. - 2019. - № 2. - С. 99-106 .
Гурова, О. В.  Формирование психологической готовности к игровой деятельности у детей раннего и младшего дошкольного возраста / О. В. Гурова // Воспитатель дошкольного образовательного учреждения. - 2019. - № 11. - С. 37-43.
Кравцова, Е. Игра и произвольность / Е. Кравцова // Дошкольное воспитание. - 2017. - № 11. - С. 12-19.
Смыкова, Н. Г. Под часами : психологическая игра для подростков 12-16 лет и их родителей / Смыкова Н. Г. // Дополнительное образование и воспитание. - 2018. - № 7. - С. 49-51.
Электронные ресурсы
Валдас,  М. И. Психологические особенности игры младшего школьника / Валдас М. И., Соловьева Е. М., Чувашова Ю. С. // Сборники конференций НИЦ Социосфера. - 2012. - № 14. - С. 31-35. – URL: https://www.elibrary.ru/item.asp?id=17842338 (дата обращения: 18.04.2021). – Режим доступа: научная электронная библиотека eLIBRARY.RU, после регистрации.
Конончук, О. Ю. Социально-психологические игры как эффективное средство в развитии социально-личностной сферы детей старшего дошкольного возраста / Конончук О. Ю. // Вестник практической психологии образования. - 2017. - № 3 (52). - С. 68-71. – URL: https://www.elibrary.ru/item.asp?id=37035474 (дата обращения: 18.04.2021). – Режим доступа: научная электронная библиотека eLIBRARY.RU, после регистрации.
Перзадаева, А. А.  Функции игры в образовательном процессе / Перзадаева А. А., Оказова З. П., Чопикашвили З. М. // Учитель создает нацию (А-Х.А. Кадыров).  : сборник материалов V международной научно-практической конференции, Грозный, 25 ноября 2020 года. -  Махачкала - Грозный, 2020. - С. 397-399. – URL: https://www.elibrary.ru/item.asp?id=44346527 (дата обращения: 18.04.2021). – Режим доступа: научная электронная библиотека eLIBRARY.RU, после регистрации.
Такабаева, А. М. Психологические механизмы игры в дошкольном возрасте / Такабаева А. М. // Проблемы и перспективы развития образования в России. - 2014.  - № 28. - С. 77-81. – URL: https://www.elibrary.ru/item.asp?id=21703495 (дата обращения: 18.04.2021).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Калашян, Я. Г.  Психологические игры и опыт их проведения / Калашян Я. Г., Толстик Е. А. // Современные проблемы и перспективные направления инновационного развития науки : сборник статей Международной научно-практической конференции, Томск, 25 апреля 2016 года : в 4 частях. – Томск, 2016. – Ч. 4. - С. 198-200.
Капридова, Е. А.  Настольные психологические игры в работе школьного психолога / Капридова Е. А., Дёмина Л. В. // Образование и воспитание. - 2018. - № 5 (20). - С. 24-26.
Хухлаева, О. В. Практические материалы для работы с детьми 3-9 лет. Психологические игры, упражнения, сказки : учебное пособие / Хухлаева О. В. – Москва : Генезис, 2011. – 176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2026-11-04T09:01:32+03:00</dcterms:created>
  <dcterms:modified xsi:type="dcterms:W3CDTF">2026-11-04T09:01:32+03:00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