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№12970 (Мурманск) от 6 августа 2021
</w:t>
      </w:r>
    </w:p>
    <w:p>
      <w:pPr/>
      <w:r>
        <w:rPr/>
        <w:t xml:space="preserve">нельзя ли получить список научных книг и учебных пособий по биологии и рыбной промышленности, изданных в СССР в 1942-1944 годах?
Здравствуйте. Предлагаем Вам библиографический список:
Книги
28.59; К63 Комаров, В. Л. Учение о виде у растений : страницы из истории биологии / В. Л. Комаров ; Академия наук СССР. – Москва : Издательство Академии наук СССР, 1944. - 246 с. (19192 - ХР-Обяз.экз.)
51.238; Л84 Луканина, А. С. Овощи, дикорастущая зелень и плоды в питании / А. С. Луканина. – Москва : Медгиз, 1944. - 88 с. (622 - МЕД-м-Обяз.экз.)
47.4 кр; П14 Паленичко, З. Г. Съедобные беспозвоночные Белого моря / З. Г. Паличенко. – Архангельск : ОГИЗ, 1943. - 26 с. (М-579580 - ХР-Обяз.экз. М-187501 - ХР М-187504 - ХР)
47.29кр; П81 Промысловые донные рыбы Баренцева моря / ВНИРО ; под научной редакцией Н. А. Маслова. – Москва : Пищепромиздат, 1944. – 427 с. (1619379 - ХР-Обяз.экз.)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Бляхер, Л. Я. Курс общей биологии с зоологией и паразитологией / Л. Я. Бляхер. - 4-е изд., перераб. - Москва : Медгиз, 1944. - 483 с. 
Дорфман, В. А. Курс общей биологии / В. А. Дорфман, А. А. Парамонов, И. А. Эскин. - Москва : Советская наука, 1944. - 428 с.
Кацнельсон, З. С. Лекции по общей биологии. Ч. 4. Организм и среда. Море, как среда обитания / Третий Ленинградский медицинский институт, Кафедра общей биологии. – Ленинград, 1944. - 125 с.
Кожов, М. М. Биология рыб и рыбный промысел в Малом море / М. Кожов, К. Мишарин. - Иркутск : Иркутское областное издательство, 1943. - 51, [12] с.
Кузнецов, Н. М. Рыболовство в реках и озерах Архангельской области / Н. М. Кузнецов. - [Архангельск] : Архангельское издательство, 1944. - 168 с.
Свидерский, П. А. Насосы для рыбной и консервной промышленности / П. А. Свидерский. - Москва : Пищепромиздат, 1943. - 354 с. 
В соответствии с Порядком работы ВСС «Виртуальный библиограф» онлайновая  справочная  служба предоставляет библиографические списки литературы не более 10-ти названий. Предлагаем Вам самостоятельно продолжить поиск в Электронных каталогах Российской государственной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2026-11-04T08:06:02+03:00</dcterms:created>
  <dcterms:modified xsi:type="dcterms:W3CDTF">2026-11-04T08:06:02+03:00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