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№12996 (Мурманск) от 31 августа 2021
</w:t>
      </w:r>
    </w:p>
    <w:p>
      <w:pPr/>
      <w:r>
        <w:rPr/>
        <w:t xml:space="preserve">Прошу составить список литературы на тему изучения и работы с посттравматическим стрессовым расстройством (ПТСР): монографии (без привязки к году издания), периодические издания (с 2016 по 2021 г.г.).
Здравствуйте. Предлагаем Вам библиографический список:
Книги
56.145.025; Б50 Бермант-Полякова, О. В. Посттравма: диагностика и терапия / О. В. Бермант-Полякова. – Санкт-Петербург : Речь, 2006. – 247 с. (1644584 - МЕД)
57.336.14; Б89 Брязгунов, И. П. Посттравматическое стрессовое расстройство у детей и подростков / И. П. Брязгунов, А. Н. Михайлов, В. Е. Столярова. – Москва : Медпрактика-М, 2008. – 144 с. (1678355 - МЕД)
56.145.025; В68 Волошин, В. М. Посттравматическое стрессовое расстройство : феноменология, клиника, систематика, динамика и современные подходы к психофармакотерапии / В. М. Волошин. – Москва : Анахарсис, 2005. – 199 с. (1644458 - МЕД)
88.745.7; К13 Кадыров, Р. В. Посттравматическое стрессовое расстройство (PTSD) : состояние проблемы, психодиагностика и психологическая помощь / Р. В. Кадыров. - Санкт-Петербург : Речь, 2012. – 447 с. : ил., табл. (1725800 - МЕД)
56.145.025; П91 Пушкарев, А. Л. Посттравматическое стрессовое расстройство: диагностика, психофармакотерапия, психотерапия / А. Л. Пушкарев, В. А. Доморацкий, Е. Г. Гордеева. – Москва : Изд-во Ин-та психотерапии, 2000. – 112, [1] с. : ил. – (Золотой фонд психотерапии; 2). – Библиогр.: с. 109-113. (1588992 - МЕД-Обяз.экз.)
56.145.025; Э94 Эффективная терапия посттравматического стрессового расстройства : [перевод с английского] / под редакцией Э. Б. Фоа [и др.]. – Москва : Когито-Центр, 2005. – 466 с. : табл. – (Клиническая психология). (1638314 - МЕД)
Статьи
Посттравматический стресс и картина травматических событий в разные периоды взрослости = Post-traumatic stress and the traumatic events in different periods of adulthood / Н. В. Тарабрина [и др.] // Психологический журнал. – 2016. – Т. 37, № 6. – С. 94-108.
Харламенкова, Н. Е. Психология посттравматического стресса: итоги и перспективы исследований = Psychology of post-traumatic stress: results and prospects for future researches / Н. Е. Харламенкова // Психологический журнал. – 2017. – Т. 38, № 1. – С. 16-30.
Электронные ресурсы (с текстами можно поработать в зале электронных ресурсов на 3-м этаже библиотеки.
Игнатенко, С. А. Анализ причин и последствий развития посттравматического стрессового расстройства у лиц, перенесших тяжелое психотравмирующее событие / Игнатенко С. А., Шкабрий А. Н. // Пожарная и техносферная безопасность: проблемы и пути совершенствования. – 2019. – № 1 (2). – С. 110-116. – URL: https://www.elibrary.ru/item.asp?id=37145426 (дата обращения: 01.09.2021). – Режим доступа: научная электронная библиотека eLIBRARY.RU, после регистрации.
Меметова, З. Признаки и критерии диагностики посттравматического стрессового расстройства / Меметова З. // Тенденции развития науки и образования. – 2020. – № 62, вып. 20. – С. 21-23. – URL: https://www.elibrary.ru/item.asp?id=43180125 (дата обращения: 01.09.2021).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2026-11-04T07:55:08+03:00</dcterms:created>
  <dcterms:modified xsi:type="dcterms:W3CDTF">2026-11-04T07:55:08+03:00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