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№13017 (Георгиевск) от 21 сентября 2021
</w:t>
      </w:r>
    </w:p>
    <w:p>
      <w:pPr/>
      <w:r>
        <w:rPr/>
        <w:t xml:space="preserve">Савинов В.А. Гирудотерапия в урологической практике. – М., 1993. – 71с. здравствуйте, мне очень нужна эта книга. Я гирудотерапевт, болеет сын, хочу обойтись без операции.
Здравствуйте. Обратите внимание, что книга называется "Гирудотерапия в урологической клинике". К сожалению, ее нет в фонде нашей библиотеки, но можно заказать через межбиблиотечный абонемент из фондов Российской национальной библиотеки, Центральной научной медицинской библиотеки, обратившись в ближайшую библиотеку по месту жительства, работы, учебы:
Савинов, В. А. Гирудотерапия в урологической клинике / В. А. Савинов. – Москва : [б. и.], 1993. – 70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2026-11-04T07:51:52+03:00</dcterms:created>
  <dcterms:modified xsi:type="dcterms:W3CDTF">2026-11-04T07:51:52+03:00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