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№13022 (Мурманская область) от 23 сентября 2021
</w:t>
      </w:r>
    </w:p>
    <w:p>
      <w:pPr/>
      <w:r>
        <w:rPr/>
        <w:t xml:space="preserve">Здравствуйте, подскажите литературу по химическим производствам Мурманской области (данные на 2021-2021 г.г.) и их продукции.
Здравствуйте. К сожалению, материалов строго отвечающих Вашей теме найти не удалось. Возможно, Вам будут полезны следующие издания.
Книги
65.305.12я61кр; А76  "АПАТИТ". Ступени успеха = "APATIT". Steps of success : [фотоальбом] / Фосагро, Апатит ; составитель Александр Глухов ; фотографии: Борис Вахмистров [и др.]. – Мурманск : РУСМА (ИП Глухов А. Б.), 2019. - 95 с. : цв. ил., портр. (А-1796953 - ХР-ООЭ А-1796954 - ХР-ООЭ А-1796955 - ХР-ООЭ)
65.305.12кр; Б24 Барабанов, А. В. АНОФ-2: полвека в строю : история второй апатит-нефелиновой обогатительной фабрики открытого акционерного общества "Апатит" (1963-2013 гг.) / А. В. Барабанов ; ФОСАГРО Апатит ; фот. : Б. Вахмистров [и др.]. – Мурманск : РУСМА, 2013. – 158 с. : ил., портр. (1732923 - ХР-ООЭ 1732924 - ХР-ООЭ 1732925 - ХР-ООЭ)
Статьи
АО "Апатит". Флагману горно-химической промышленности России - 85 лет / А. А. Гурьев, М. К. Рыбников, В. В. Давыденко, Б. В. Левин // Горный журнал. - 2014. - № 10 (октябрь). - С. 4-10.
Белогурова, О. А. Огнеупоры из форстеритового концентрата Ковдорского горнообогатительного комбината / О. А. Белогурова, М. А. Саварина, Т. В. Шарай // Труды Кольского научного центра РАН. - 2018. - 1 (9), вып. 2, ч. 2. - С. 808-814.  - URL: https://vivaldi.mgounb.ru/stat%60qi/trudy_knc_vyp9_2018_%e2%84%961_himiya-i-materialovedenie_vyp2_chastj2_s808-814.pdf/details (дата обращения: 24.09.2021).
Вклад в экономику / Пресс-служба Кировского филиала АО "Апатит" // Кировский рабочий. - 2018. - 15 марта (№ 11). - С. 18. - URL: https://vivaldi.mgounb.ru/stat%60qi/kirovskij-rabochij_2018-03-15_n11_s18.pdf/view/ (дата обращения: 24.09.2021).
Владимиров, И. "Апатит" наращивает объемы производства : 5 фактов об одном из крупнейших налогоплательщиков региона / И. Владимиров // Мурманский вестник. - 2018. - 16 марта (№ 37). - С. 4.
Левин, Б. В. Эффективность обогащения и кислотной переработки апатитового концентрата повышенной крупности производства АО "Апатит" / Б. В. Левин, А. И. Калугин // Горный журнал. - 2014. - № 10 (октябрь). - С. 57-62.
Тюкавкина, В. В. Строительная известь на основе карбонатного концентрата / В. В. Тюкавкина, Ю. Е. Брыляков, Б. И. Гуревич // Труды Кольского научного центра РАН. - 2018. - 1 (9), вып. 2, ч. 2. - С. 897-901. - URL: https://vivaldi.mgounb.ru/stat%60qi/trudy_knc_vyp9_2018_%e2%84%961_himiya-i-materialovedenie_vyp2_chastj2_s897-901.pdf/details (дата обращения: 24.09.2021).
Шапошник, Ю. П. ОАО "Апатит": 80 лет в авангарде горно-химической промышленности России / Ю. П. Шапошник // Горный журнал. - 2009. - № 9. - С. 17-22.
Щербакова, О. Первая страница новейшей истории АНОФ-2 / О. Щербакова ; фот. Е. Балабкиной // Дважды Два. - 2018. - 27 декабря (№ 52). - С. 4. - URL: https://vivaldi.mgounb.ru/stat%60qi/dvazhdy-dva_2018-12-27_n52_s4.pdf/details (дата обращения: 24.09.2021).
С уважением,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2026-11-04T07:51:53+03:00</dcterms:created>
  <dcterms:modified xsi:type="dcterms:W3CDTF">2026-11-04T07:51:53+03:00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