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№13058 (Мурманск) от 12 октября 2021
</w:t>
      </w:r>
    </w:p>
    <w:p>
      <w:pPr/>
      <w:r>
        <w:rPr/>
        <w:t xml:space="preserve">Здравствуйте! Подберите, пожалуйста, методическую и педагогическую литературу по теме "Экологическая тропа"Заранее спасибо!
Здравствуйте. Предлагаем Вам библиографический список:
Книги
74.200.528; К92 Куприна, Л. Е. Зеленые насаждения : проектирование учебных экологических троп для школ города : монография / Л. Е. Куприна. – Москва : ФЛИНТА : Наука, 2018. – 122  с. : ил., цв. ил., табл. (1780734 - ХР)
28.088л64(2Рос-4Мур)кр; Э40 Экологическая тропа "Чунозерская усадьба-Ельнюн-II" : (практические рекомендации к составлению паспорта тропы). – Мурманск : [б. и.], 1990. – 15 с. : ил. (Бр-1 - ХР ; Бр-1 - ХР)
Статьи
Асташина, Н. И. Организация и использование экологических троп в условиях перехода на новые образовательные стандарты / Н. И. Асташина // Биология в школе. - 2015. - № 5. - С. 48-51.
Рогозина, Н. П. Организация работы на экологической тропе / Н. П. Рогозина, О. Н. Волкова // Биология в школе. - 2009. - № 7. - С. 39-44.
Электронные ресурсы (с текстами можно поработать в зале электронных ресурсов на 3-м этаже библиотеки)
Никольская, Ю. Ф. Методика создания экологической тропы и ее использование в образовательном процессе / Никольская Ю. Ф., Никольский В. А. // Лучшая исследовательская статья 2019 : сборник статей Международного научно-исследовательского конкурса, Петрозаводск, 16 сентября 2019 года. – Петрозаводск, 2019. – С. 82-88. – URL: https://elibrary.ru/item.asp?id=40999639 (дата обращения: 14.10.2021). – Режим доступа: научная электронная библиотека eLIBRARY.RU, после регистрации.
Орехова, Т. Г. Создание экологической тропы на пришкольном участке / Орехова Т. Г., Денисова Г. П. // Начальная школа. - 2013. - № 6. - С. 61-62. – URL: https://www.elibrary.ru/item.asp?id=21128195 (дата обращения: 13.10.2021). – Режим доступа: научная электронная библиотека eLIBRARY.RU, после регистрации.
Томтосова, М. П. Экологическая тропа как форма повышения познавательного интереса обучающихся по биологии (на примере МКОУ "Сордоннохская СОШ им. Т. И. Скрыбыкиной Оймяконский Улус") / Томтосова М. П. // Вестник науки и образования. - 2020. - № 11, ч. 2 (89). - С. 61-64. – URL: https://www.elibrary.ru/item.asp?id=42941805  (дата обращения: 13.10.2021). – Режим доступа: научная электронная библиотека eLIBRARY.RU, после регистрации.
Учебная экологическая тропа: история, виды, назначение и примеры использования / Ахметгареева Э. В., Латыпова З. Б., Сафиуллина И. С., Стулин Д. С. // ЦИТИСЭ. - 2021. - № 2 (28). - С. 422-434. – URL: https://www.elibrary.ru/item.asp?id=46336262 (дата обращения: 13.10.2021).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Миронова, А. С. Ботаническая экскурсия по экологической тропе / Миронова А. С. // Международный научно-исследовательский журнал. - 2015. - № 8, ч. 5 (39). - С. 27-28.
Никольский, В. А. Методическая разработка "Методика создания экологической тропы и ее использование в образовательном процессе" / Никольский В. А., Никольская Ю. Ф. // Педагогическое призвание : сборник статей Международного научно-методического конкурса,  Петрозаводск, 10 февраля 2019 года : в 2 частях. – Петрозаводск, 2019. - Ч. 1. - С. 19-25.
См. также ответы на запросы №№ 12285, 12629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2026-11-04T07:41:41+03:00</dcterms:created>
  <dcterms:modified xsi:type="dcterms:W3CDTF">2026-11-04T07:41:41+03:00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