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№13114 (Мурманск) от 3 ноября 2021
</w:t>
      </w:r>
    </w:p>
    <w:p>
      <w:pPr/>
      <w:r>
        <w:rPr/>
        <w:t xml:space="preserve">Литература и электронные ресурсы по теме: "Особенности исполнения произведения Моцарта "Детские игры".
Здравствуйте. К сожалению, материалов строго отвечающих Вашей теме найти не удалось. Возможно, Вам будут полезны следующие издания: 
Книги
85.313(4Авс)-8; К16 Как исполнять Моцарта / составитель А. М. Меркулова. – Москва : Классика-XXI, 2003. - 177, [4] с. - (Мастер-класс). (1617884 - ИСК-Обяз. экз.)
85.954.292; М20 Малыш и западно-европейская классическая музыка : облегченные переложения для фортепиано : [В. Моцарт, Ф. Шуберт, Л. Бетховен, Р. Шуман, И. Брамс, Э. Григ, Ш. Руно, Ж. Векерлен, Ф. Шопен] / проект А. Веселовой ; составитель В. Дуловой. - Санкт-Петербург : Союз художников, 2010. - 54, [2] с. (Н-1710809 - ИСК)
85.907; А71 Моцарт, В. А. Детские игры // Ансамблевое и сольное музицирование на уроках сольфеджио : зарубежная музыка : песни и романсы. - 1999. - Вып. 3 - С. 13-14. (1616019 - ИСК)
Щ943.4; М86 М86 Моцарт, В. А. Песни : для голоса в сопровождении фортепиано / В. А. Моцарт ; составитель К. Саква и А. Ерохин. – Москва : Музыка, 1981. - 91 с. (Н-16517 – ИСК, Н-26456 - ИСК)
Статьи
Сизко, Г. С. Чудесная гирлянда музыкальных подарков / Г. С. Сизко // Музыка в школе. - 2005. - № 5. - С. 7-14.
Электронные ресурсы (с текстами можно поработать в зале электронных ресурсов на 3-м этаже библиотеки)
Вдовенко, С. В. О некоторых стилистических особенностях исполнения вокальной музыки В. А. Моцарта / С. В. Вдовенко // Chronos. – 2019. - № 11. – С. 36-38. – URL: https://elibrary.ru/item.asp?id=44109180 (дата обращения: 03.11.2021). – Режим доступа: научная электронная библиотека eLIBRARY.RU, после регистрации.
Тарасов, С. В. Песни В.-А. Моцарта: традиции и новации / С. В. Тарасов // Проблемы музыкальной науки. – 2008. - № 2. – С. 171-176. – URL: https://elibrary.ru/item.asp?id=11933953 (дата обращения: 03.11.2021). - Режим доступа: научная электронная библиотека eLIBRARY.RU, после регистрации.
Хоровое пение / Дурандина Н. В. [др.]. – Санкт-Петербург, 2009. – 69 с. – URL: https://rusneb.ru/catalog/000199_000009_007827710/ (дата обращения: 03.11.2021). - Режим доступа: Научная электронная библиотека (НЭБ), из зала электронных ресурсов Мурманской областной научной библиотеки.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2026-11-04T07:29:25+03:00</dcterms:created>
  <dcterms:modified xsi:type="dcterms:W3CDTF">2026-11-04T07:29:25+03:00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