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№13121 (Мурманская область) от 5 ноября 2021
</w:t>
      </w:r>
    </w:p>
    <w:p>
      <w:pPr/>
      <w:r>
        <w:rPr/>
        <w:t xml:space="preserve">Здравствуйте. Нужен список литературы по теме "Сестринское дело в педиатрии".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 для физических лиц:
Книги
57.33-5я73; З-33 Запруднов, А. М. Общий уход за детьми : учебное пособие / А. М. Запруднов, К. И. Григорьев. - 4-е изд., перераб. и доп. – Москва : ГЭОТАР-Медиа, 2012. - 415 с. (1742713 - МЕД)
57.33-5я723; К29 Католикова, О. С. Сестринский уход в педиатрии / О. С. Католикова. - Ростов-на-Дону : Феникс, 2015. - 539, [1] с. - (Серия "Среднее медицинское образование"). (1760346 - МЕД)
57.3я723; К30 Качаровская, Е. В. Сестринское дело в педиатрии : практическое руководство для медицинских училищ и колледжей / Е. В. Качаровская, О. К. Лютикова. – Москва : Гэотар-Медиа, 2011. - 127, [1] с. (1701950 - МЕД)
57.303-5я723; К82 Кривошапкина, Л. В. Сестринский уход в педиатрии. Асфиксия, родовые травмы, перинатальная энцефалопатия новорожденных детей : учебно-методической пособие / Л. В. Кривошапкина. - Санкт-Петербург [и др.] : Лань, 2018. - 67, [5] с. - (Медицина) (Учебники для вузов). (1787896 - ОБО)
57.3я723; С33 Сестринское дело в педиатрии : учебное пособие / Н. И. Аверьянова [и др.]. - 2-е изд. - Ростов-на-Дону : Феникс, 2008. - 314, [1] с. - (Высшее образование). (1668317 - МЕД)
57.33-5я723; С59 Соколова, Н. Г. Сестринское дело в педиатрии: практикум / Н. Г. Соколова, В. Д. Тульчинская. - Ростов-на-Дону : Феникс, 2015. - 382 с. - (Серия "Среднее медицинское образование"). (1760322 - МЕД)
57.33-5я723; Т82 Тульчинская, В. Д. Сестринский уход в педиатрии / В. Д. Тульчинская. - Ростов-на-Дону : Феникс, 2020. - 599 с. - (Серия "Среднее медицинское образование"). (1798847 - ХР)
Статьи
Левина, И. А. Медсестры в педиатрии: учимся вместе / И. А. Левина, И. Р. Фетищева, А. В. Аверин // Сестринское дело. - 2018. - № 2. - С. 6-9, 17-19.
Мунтян, И. А. Опыт внедрения организационной модели деятельности сестринского персонала участковой педиатрической службы в детское отделение городской клинической поликлиники / И. А. Мунтян, Л. А. Карасева // Медсестра. - 2017. - № 10. - С. 11-18.
Шамрай, Н. Пациентоориентированность в условиях детского стационара / Н. Шамрай // Сестринское дело. - 2019. - № 3. - С. 46-48.
Шуруто, Т. О. Оценка инновационных методов организации самостоятельной работы медицинской сестры при оказании первичной медико-санитарной помощи детям в условиях амбулаторно-поликлинического комплекса / Т. О. Шуруто, Л. А. Карасева // Медсестра. - 2017. - № 3. - С. 47-54.
Электронные ресурсы (для читателей библиотеки электронно-библиотечная система «Университетская библиотека онлайн» доступна после онлайн-регистрации через электронный абонемент)
Козорез, Е. С. Конспект лекций по детским болезням / Е. С. Козорез. – 2-е изд. – Саратов : Научная книга, 2020. – 255 с. – Режим доступа: электронно-библиотечная система «Университетская библиотека онлайн». – URL: https://biblioclub.ru/index.php?page=book&amp;id=578340 (дата обращения: 05.11.2021).
Лазарева, Г. Ю. Конспект лекций по пропедевтике детских болезней / Г. Ю. Лазарева, О. И. Чапова. – 2-е изд. – Саратов : Научная книга, 2020. – 372 с. – Режим доступа: электронно-библиотечная система «Университетская библиотека онлайн», по подписке. – URL: https://biblioclub.ru/index.php?page=book&amp;id=578341 (дата обращения: 05.11.2021).
См. также ответ на запрос № 11226 в архиве выполненных справок «Виртуальный библиограф».
 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2026-11-04T07:21:30+03:00</dcterms:created>
  <dcterms:modified xsi:type="dcterms:W3CDTF">2026-11-04T07:21:30+03:00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