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№13126 (Мурманск) от 8 ноября 2021
</w:t>
      </w:r>
    </w:p>
    <w:p>
      <w:pPr/>
      <w:r>
        <w:rPr/>
        <w:t xml:space="preserve">Здравствуйте. Помогите, пожалуйста, подобрать литературу по теме Роль медицинской сестры в проведении 1 и 2 этапа диспансеризации. Спасибо!
Здравствуйте. Предлагаем Вам библиографический список:
Книги
51.1(2Рос),59я723; П78 Проведение профилактических мероприятий : учебное пособие / С. И. Двойников, Ю. А. Тарасова, И. А. Фомушкина, Э. О. Костюкова. – Москва : ГЭОТАР-Медиа, 2015. - 436, [1] с. - (Сестринское дело). (1756628 - МЕД)
51.1(2Рос),0я723; С59 Соколова, Н. Г. Здоровый человек. Сохранение здоровья в различные периоды жизни : учебное пособие для студентов образовательных учреждений среднего медицинского образования / Н. Г. Соколова, И. А. Пономарева. - Ростов-на-Дону : Феникс, 2020. - 559 с. - (Серия "Среднее медицинское образование"). (1798797 - ХР)
Статьи
Воропаева, Л. А. Роль отделения медицинской профилактики в проведении диспансеризации / Л. А. Воропаева, А. В. Аверин // Главная медицинская сестра. - 2013. - № 8. - С. 22-40.
Каткасова, Н. Ю. Содержание стандартной операционной процедуры "Алгоритм действия медицинской сестры при проведении анкетирования пациентов в рамках диспансеризации определенных групп взрослого населения" / Н. Ю. Каткасова, Л. Ю. Пудовинникова // Медсестра. - 2020. - № 1. - С. 33-38.
Кутумова, О. Ю. Роль фельдшера при проведении диспансеризации определенных групп взрослого населения / О. Ю. Кутумова, Г. В. Матюшина // Здравоохранение. - 2014. - № 9. - С. 102-107.
Роль среднего медицинского персонала в дополнительной диспансеризации работающего населененя г. Тюмени / И. А. Шутова [и др.] // Главная медицинская сестра. - 2010. - № 3. - С. 30-38.
Скрининги I этапа диспансеризации: систематический обзор долгосрочной эффективности / О. Ю. Реброва [и др.] // Профилактическая медицина. - 2017. - Т. 20, № 3. - С. 55-59.
Штатное обеспечение медицинских осмотров населения / В. М. Шипова [и др.] // Главная медицинская сестра. - 2011. - № 9. - С. 52-59.
Юбрина, И. В. Медсестра общей практики: оптимизация профилактической и диспансерной работы / И. В. Юбрина, Л. В. Босова // Медицинская сестра. - 2010. - № 1. - С. 15-16.
Электронные ресурсы (с текстами можно поработать на 3-м этаже библиотеки)
Кирсанова, Е. В. Роль медицинской сестры первичного звена здравоохранения в профилактике неинфекционных заболеваний и укреплении здоровья населения : специальность 14.02.03 «Общественное здоровье и здравоохранение» : диссертация на соискание ученой степени кандидата медицинских наук / Кирсанова Елена Владимировна. – Москва, 2012. – 113 с. – URL: https://sigla.rsl.ru/ (дата обращения: 09.11.2021). – Режим доступа: электронная библиотека диссертаций Российской государственной библиотеки, доступ из зала электронных ресурсов Мурманской областной научной библиотеки.
Периодические медицинские осмотры как эффективный этап всеобщей диспансеризации населения / С. Г. Дордина, Ю. П. Евлашко, М. А. Марсагишвили, А. А. Машинский // Медицина труда и промышленная экология. – 2017. - № 8. – С. 559. – URL: https://www.elibrary.ru/item.asp?id=29953388 (дата обращения: 09.11.2021). - Режим доступа: научная электронная библиотека eLIBRARY.RU, после регистрации.
 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Блохина, М. В. Роль участковой медицинской сестры в проведении диспансеризации взрослого населения / М. В. Блохина, Л. Р. Сафарханова // Здоровье человека в XXI веке : сборник научных статей. – Казань, 2019. – С. 401-408.
Роль медицинской сестры в диспансеризации населения / А. В. Крючкова, Н. В. Веневцева, Ю. В. Кондусова, А. М. Князева // Теоретические и прикладные вопросы науки и образования : сборник научных трудов. – Воронеж, 2015. – С. 79-80.
См. также ответ на запрос № 12763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