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№13148 (Мурманск) от 22 ноября 2021
</w:t>
      </w:r>
    </w:p>
    <w:p>
      <w:pPr/>
      <w:r>
        <w:rPr/>
        <w:t xml:space="preserve">Здравствуйте, помогите , пожалуйста, подобрать литературу по теме "дидактические игры как средство воспитания интереса к трудовой деятельности у детей старшего дошкольного возраста". Спасибо!
Здравствуйте. Предлагаем Вам библиографический список:
Статьи
Крулехт, М. "Мастерская Умелкина" : ребенок познает предметный мир, приобщается к труду / М. Крулехт // Дошкольное воспитание. - 2006. - № 1. - С. 47-51.
Лазебная, Е. И. Кто добывает руду в шахте / Е. И. Лазебная // Ребенок в детском саду. - 2017. - № 2. - С. 57-60 .
Савина, И. В. Формирование представлений о профессиях у детей старшего дошкольного возраста / И. В. Савина // Воспитатель дошкольного образовательного учреждения. - 2012. - № 2. - С. 30-45.
Электронные ресурсы (с текстами можно поработать в зале электронных ресурсов на 3-м этаже библиотеки)
Нургатина, И. Е. Особенности реализации образовательной области "Труд" в старшей группе дошкольного образовательного учреждения / Нургатина И. Е., Хабибрахманова Л. С. // Вопросы педагогики. - 2019. - № 6, ч. 1. - С. 97-100. – URL: https://www.elibrary.ru/item.asp?id=38498197 (дата обращения: 23.11.2021). – Режим доступа: научная электронная библиотека eLIBRARY.RU, после регистрации.
Ошкина, А. А. Ранняя профориентация старших дошкольников посредством сюжетно-дидактических игр / Ошкина А. А. // Ученые записки Забайкальского государственного университета. - 2021. - Т. 16, № 2. - С. 50-58. – URL: https://www.elibrary.ru/item.asp?id=45834633 (дата обращения: 23.11.2021). – Режим доступа: научная электронная библиотека eLIBRARY.RU, после регистрации.
Тесленко, Т. И. Использование дидактических игр в трудовом воспитании дошкольников / Тесленко Т. И., Янбухтина Р. Ф., Бурмистрова Э. Ю. // Педагогический опыт: от теории к практике : сборник материалов XI Международной научно-практической конференции, Чебоксары, 18 октября 2019 года. – Челябинск, 2019. - С. 135-137. – URL: https://www.elibrary.ru/item.asp?id=41303072 (дата обращения: 23.11.2021).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Антонова, А. В. Знакомство с профессиями детей старшего дошкольного возраста / А. В. Антонова // Воспитание и обучение детей младшего возраста. – 2017. – № 6. – С. 45-46.
Залялиева, Д. Р. Реализация профориентационной программы в детском саду как первая ступень к определению своего места в современном обществе / Залялиева Д. Р., Шафикова Л. И. // Воспитание и обучение детей младшего возраста. - 2016. - № 5. - С. 188-190.
Родыгина, З. С. Развитие представлений о профессиях у старших дошкольников в процессе дидактической игры / Родыгина З. С., Савинова С. В. // Вестник Шадринского государственного педагогического университета. - 2021. - № 2 (50). - С. 152-157.
См. также ответы на запросы №№ 6697, 11874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2026-11-04T07:16:46+03:00</dcterms:created>
  <dcterms:modified xsi:type="dcterms:W3CDTF">2026-11-04T07:16:46+03:00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