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№13176 (Мурманская область) от 4 декабря 2021
</w:t>
      </w:r>
    </w:p>
    <w:p>
      <w:pPr/>
      <w:r>
        <w:rPr/>
        <w:t xml:space="preserve">Помогите подобрать материал по теме : " Понятие " Вожачество"
Здравствуйте. К сожалению, материалов строго отвечающих Вашей теме найти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88.212.223.6я73; З-86 Зорина, З. А. Зоопсихология. Элементарное мышление животных : [учебное пособие для студентов высших учебных заведений, обучающихся по направлению "Психология" по специальности "Биология"] / З. А. Зорина, И. И. Полетаева. – Москва : Аспект Пресс, 2012. - 319 с. : ил., табл. (1739106 - АБ)
88.212.2я73; Ф12 Фабри, К. Э. Основы зоопсихологии : учебник для университетов / К. Э. Фабри. – Москва : Издательство Московского университета, 1976. - 288 с., [1] л. ил. : ил. (911877 – ХР)
88.212.223.8; Э85 Эспинас, А. В. Социальная жизнь животных : опыт сравнительной психологии / А. Эспинас ; перевод с французского Ф. Ф. Павленкова. - Изд. стер., [репр.]. – Москва : URSS, 2015 (макет 2016). - 319 с. - (Этология и зоопсихология). (1765036 - ХР)
Электронный ресурс
Чикурова, Е. А. Особенности социального поведения самцов зубра (bison bonasus) / Чикурова Е. А. // Зоологический журнал. - 2008. - Т. 87, № 8. - С. 1012-1018. – URL: https://elibrary.ru/item.asp?id=11032408 (дата обращения: 04.12.2021).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Баскин, Л. М. Вожаки в группах животных и человека / Баскин Л. М. // Социологический ежегодник. - 2011. - Т. 2011. - С. 52-68.
Загирова, А. А. Изучение природы лидерства в животном мире и человеческом обществе / Загирова А. А., Соловьева Е. В., Моисеева Л. А. // Психологические и психоаналитические исследования : ежегодник 2015-2016. - Москва, 2016. - С. 170-181.
Моржина, А. С. Поведение стадных животных / Моржина А. С. // Актуальные проблемы инфекционной патологии и биотехнологии : материалы XI-й Международной студенческой конференции,  Ульяновск, 30 мая – 01 июня 2018 года. – Ульяновск, 2018. - С. 205-207.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2026-11-04T07:05:55+03:00</dcterms:created>
  <dcterms:modified xsi:type="dcterms:W3CDTF">2026-11-04T07:05:55+03:00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