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№13223 (Мурманск) от 18 января 2022
</w:t>
      </w:r>
    </w:p>
    <w:p>
      <w:pPr/>
      <w:r>
        <w:rPr/>
        <w:t xml:space="preserve">Здравствуйте! Прошу подобрать материалы по теме: Углеродистые инструментальные стали. По возможности, конкретно интересует марка У10! Спасибо!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Коррозионно-электрохимическое поведение стали у-10, подвергнутой лазерной обработке / Решетников С. М., Харанжевский Е. В., Кривилёв М. Д., Садиоков Э. Е., Матвеева Н. С. [и др.] // Вестник Удмуртского университета. Серия Физика и химия. - 2012. - № 2. - С. 37-42. – URL: https://www.elibrary.ru/item.asp?id=17826004 (дата обращения: 18.01.2022). – Режим доступа: научная электронная библиотека eLIBRARY.RU, после регистрации.
Морозова,  Е. А.  Выбор марки стали и оптимального режима термической обработки для изготовления хозяйственных ножей / Морозова Е. А., Артюхина Д. А. // Особенности современного этапа развития естественных и технических наук : сборник научных трудов по материалам Международной научно-практической конференции,  Белгород, 28 декабря 2017 года : в 2 частях. – Белгород,  2018. - Ч. 2. - С. 126-129.  – URL: https://www.elibrary.ru/item.asp?id=32282999 (дата обращения: 18.01.2022). – Режим доступа: научная электронная библиотека eLIBRARY.RU, после регистрации.
Сандомирский, С. Г. Анализ связи коэрцитивной силы с временным сопротивлением углеродистых сталей / Сандомирский С. Г. // Сталь. - 2016.  - № 9. - С. 62-65.  – URL: https://www.elibrary.ru/item.asp?id=27650400 (дата обращения: 18.01.2022). – Режим доступа: научная электронная библиотека eLIBRARY.RU, после регистрации.
Тельдеков, В. А.  Повышение работоспособности стальных деталей комплексным насыщением поверхности легирующими элементами / Тельдеков В. А., Гуревич Л. М. // Известия Волгоградского государственного технического университета. - 2021. - № 2 (249). - С. 82-88. – URL: https://www.elibrary.ru/item.asp?id=44756081 (дата обращения: 18.01.2022).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Возможности магнитных методов контроля закалки и отпуска изделий из углеродистых сталей /  Морозова В. М., Гаврилова Л. Д., Захарова Г. Н., Сингер К. Е., Ничипурук А. П. [и др.] // Дефектоскопия. - 1991. - № 5.  - С. 79-91.
Газизов, И. И. Особенности характеристик стали У7А / Газизов И. И. // Яковлевские чтения : материалы Всероссийской научно-практической конференции,  Лениногорск, 02 апреля 2021 года. - Москва, 2021. - С. 71-74.
Садиоков, Э. Е.  Коррозионно-электрохимические свойства стали у-10, после лазерной обработки / Садиоков Э. Е., Решетников С. М., Харанжевский Е. В. // Актуальные вопросы электрохимии и защиты от коррозии в решении экологических проблем : материалы 1-ой Международной научно-практической конференции, Тамбов, 17 декабря 2012 года. – Тамбов, 2012. - С. 88-91.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2026-11-04T06:48:14+03:00</dcterms:created>
  <dcterms:modified xsi:type="dcterms:W3CDTF">2026-11-04T06:48:14+03:00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