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№13237 (Мурманск) от 25 января 2022
</w:t>
      </w:r>
    </w:p>
    <w:p>
      <w:pPr/>
      <w:r>
        <w:rPr/>
        <w:t xml:space="preserve">Уважаемые сотрудники библиотеки! Помогите, пожалуйста, составить список литературы по теме " Влияние СМИ на молодежь"
Здравствуйте. Предлагаем Вам библиографический список:
Книги
60.542.15; Е51 Елишев, С. О. Социальное манипулирование молодежью : [научная монография] / С. О. Елишев. – Москва : Канон+ РООИ "Реабилитация", 2019. - 335 с. - (Познавать, предвидеть и действовать). (1794200 - ОБО)
76.000.0я43; М75 Молодежь и медиа. Цели и ценности : [сборник материалов I Всероссийской научно-практической конференции, Москва, 28-29 апреля 2011 г.] / составители: Т. Н. Владимирова, И. В. Жилавская. – Москва : РИЦ МГГУ им. М. А. Шолохова, 2011. - 336 с. (1732340 - ЧЗ)
76.0я43; М75 Молодежь и медиа. Экология медиапространства : [сборник материалов II Международной научно-практической конференции, Москва, 27-29 ноября 2012 г.] / составители: И. В. Жилавская, С. И. Августевич. – Москва : МГГУ, 2012. - 495 с. (1732342 - ЧЗ)
Статьи
Берулава, М. Н. Нация в опасности / М. Н. Берулава // Педагогика. - 2009. - № 5. - С. 3-6.Аннот.: Анализируется ситуация в сфере общественной нравственности и морали. Показано преобладание СМИ над семьей и школой в деле воспитания. Выявлено негативное влияние телевидения на систему ценностных ориентаций молодого поколения.
Горбатова, Н. В. Современные СМИ как инструмент политической социализации молодежи / Горбатова Н. В., Малькевич А. А. // Управленческое консультирование: научно-практический журнал. - 2015. - № 5. - С. 52-62.Аннот.: На основе данных социологических исследований разных лет авторы анализируют степень влияния СМИ на сознание молодежи.
Жилавская, И. В. Что ищет и находит молодое поколение в СМИ : (по материалам исследования "Влияние СМИ на молодежь") / И. В. Жилавская // Вестник Московского университета. Серия 10, Журналистика. - 2007. - № 5. - С. 53-65.
Задоркина, С. В. Роль средств массовой информации и коммуникации в формировании профессиональной социализации учащейся молодежи / С. В. Задоркина // Власть. - 2014. - № 10. - С. 39-45.
Запесоцкий, А. С. Влияние СМИ на молодежь как проблема отечественной педагогики / А. С. Запесоцкий // Педагогика. - 2010. - № 2. - С. 3-16.
Силласте, Г. Г. Динамика сознания и поведения сельских школьников. Молодежь и средства массовой информации. Ст. 1 / Галина Силласте // Безопасность Евразии. - 2004. - № 3. - С. 227-278.
Силласте, Г. Г. Динамика сознания и поведения сельских школьников. Молодежь и средства массовой информации. Ст. 2 / Галина Силласте // Безопасность Евразии. - 2004. - № 4. - С. 164-227.
Холмогорова, А. Б. Стандарты внешности и культура: роль физического перфекционизма и его последствия для здоровья подростков и молодежи / А. Б. Холмогорова, П. А. Тарханова // Вопросы психологии. - 2014. - № 2. - С. 52-65.
Электронные ресурсы (с текстами можно поработать на 3-м этаже библиотеки)
Муравьева, Т. В. Положительное влияние СМИ на молодежь и общество в целом / Т. В. Муравьева // Устойчивое развитие науки и образования. – 2018. – № 6. – С. 221-224. – URL: https://www.elibrary.ru/item.asp?id=35271282 (дата обращения: 26.01.2022). – Режим доступа: научная электронная библиотека eLIBRARY.RU, после регистрации.
Нафталиева, В. О. Влияние современных СМИ на молодежь / В. О. Нафталиева // Философские проблемы информационных технологий и киберпространства. – 2011. – № 2. – С. 182-195. - https://elibrary.ru/item.asp?id=17335912 (дата обращения: 26.01.2022). – Режим доступа: научная электронная библиотека eLIBRARY.RU, после регистрации.
Петровская, О. Ю. Влияние СМИ на молодежь / О. Ю. Петровская // Вестник Московского государственного открытого университета. Серия: Экономика и право. – 2012. – № 1. – С. 71-77. – URL: https://elibrary.ru/item.asp?id=17712641 (дата обращения: 26.01.2022). – Режим доступа: научная электронная библиотека eLIBRARY.RU, после регистрации.
Синенко, П. Д. Влияние современных российских телевизионных передач на молодежь (по материалам федеральных СМИ) / П. Д. Синенко, Д. А. Бакеева // Знак: проблемное поле медиаобразования. – 2021. – № 2 (40). – С. 25-39. – URL: https://elibrary.ru/item.asp?id=46389036 (дата обращения: 26.01.2022). – Режим доступа: научная электронная библиотека eLIBRARY.RU, после регистрации.
Шопина, Л. П. Влияние СМИ на психоэмоциональное состояние детей и молодежи / Л. П. Шопина. – Липецк : Липецкий государственный педагогический университет имени П. П. Семенова-Тян-Шанского, 2020. – 90 с. – URL: https://biblioclub.ru/index.php?page=book&amp;id=619528 (дата обращения: 26.01.2022). – Режим доступа: электронная библиотечная система «Университетская библиотека онлайн».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2026-11-04T06:45:25+03:00</dcterms:created>
  <dcterms:modified xsi:type="dcterms:W3CDTF">2026-11-04T06:45:25+03:00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