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№13333 (Мурманская область) от 12 марта 2022
</w:t>
      </w:r>
    </w:p>
    <w:p>
      <w:pPr/>
      <w:r>
        <w:rPr/>
        <w:t xml:space="preserve">Дипломная работа: Анализ деятельности медицинской сестры в эндокринологическом отделении (работа персонала в эндокринологическом отделении)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 – Москва : ФОРУМ, 2020. - 542 с. - (Профессиональное образование). (1802413 - ХР)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: [по специальности 060501 "Сестринское дело"] / Р. Г. Сединкина, Л. Ю. Игнатюк. – Москва : ГЭОТАР-Медиа, 2013. - 268 с. (1730922 -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] / Э. В. Смолева. - Ростов-на-Дону : Феникс, 2015. - 366, [1] с. - (Серия "Среднее медицинское образование"). (1760316 - МЕД)
Статьи
Заболевания щитовидной железы в практике работы медицинской сестры / М. С. Журавлева [и др.] // Медсестра. - 2015. - № 9. - С. 43-48.
Кротова, Е. О. Пути повышения эффективности сестринского ухода за пациентами с заболеванием щитовидной железы (фрагмент научно-исследовательской работы) / Е. О. Кротова, М. С. Шатохина // Медсестра. - 2018. - № 3. - С. 76-78.Аннот.:  Результаты исследования, проведенного на базе Национального медицинского исследовательского центра эндокринологии г. Москвы.
Мертенес, Ю. В. Уход за пациентами с сахарным диабетом в условиях многопрофильного стационара / Ю. В. Мертенес, И. А. Оснач // Старшая медицинская сестра. - 2018. - № 3. - С. 3-9.
Рунова, Г. Е. Роль медицинской сестры в лечении сахарного диабета / Г. Е. Рунова, О. Ю. Гурова // Главная медицинская сестра. - 2014. - № 11. - С. 21-26.
Электронные ресурсы
Бревнякова, И. С. Анализ медицинского ухода за пациентами с сахарным диабетом в эндокринологическом отделении / И. С. Бревнякова // Университетская медицина Урала. – 2017. – Т. 3, № 2 (9). – С. 21-22. – URL: https://www.elibrary.ru/item.asp?id=29432813 (дата обращения: 14.03.2022). - Режим доступа: научная электронная библиотека eLIBRARY.RU, после регистрации.
Эрдниева, Е. Д. Опыт работы медсестры в диабет-школе эндокринологического отделения / Е. Д. Эрдниева // Медицинская сестра. - 2007. - № 8. - С. 33-34.  - URL: https://www.elibrary.ru/item.asp?id=12972168  (дата обращения: 14.03.2022). -  Режим доступа: научная электронная библиотека eLIBRARY.RU, после регистрации.
См. также ответ на запрос № 38484 в архиве выполненных справок виртуальной справочной службы «КОРУНБ».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2026-11-04T06:20:53+03:00</dcterms:created>
  <dcterms:modified xsi:type="dcterms:W3CDTF">2026-11-04T06:20:53+03:00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