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№13402 (Мурманск) от 30 марта 2022
</w:t>
      </w:r>
    </w:p>
    <w:p>
      <w:pPr/>
      <w:r>
        <w:rPr/>
        <w:t xml:space="preserve">Подберите литературу на тему "Составление географического путеводителя по блюдам кавказской кухни". Предпочтительно статьи за последние
Здравствуйте. Предлагаем Вам библиографический список:
Статьи
Абдуллаева, С. Берегите семейные рецепты / Севиндж Абдуллаева // Эхо планеты. – 2008. – № 34. – С. 46–48. Аннот.: Национальная азербайджанская кухня.
Бояхчан, П. Харчо–лайт : [кулинарные рецепты] / Пяйви Бояхчан // Здоровье. – 2010. – № 5. – С. 100–101.  Аннот.: Предложены рецепты приготовления супа–харчо, плова и долмы.
Вкус нации // Женские секреты. – 2014. – № 7. – С. 84–88. Аннот.: Рецепты национальной кухни.
Князева, Е. Рецепт спасения / Елена Князева // Вокруг света. – 2018. – № 6. – С. 74–76. Аннот.: О тан–апуре – традиционном кисломолочном супе армянской кухни.
Мурадова, О. Лучшие кухни мира / О. Мурадова // Psychologies. – 2013. – № 10. – С. 154–157  Аннот.: О кулинарных традициях мира, и чем полезны традиционные блюда народов–долгожителей.
Саакян, Н. Главный звук во Вселенной : из книги "Армянское нагорье" / Нелли Саакян // Дружба народов. – 2008. – № 11. – С. 170–178.  Аннот.: О природе, истории, народных инструментах и армянской национальной кухне.
Сердюк, И. Шекинский оазис / Игорь Сердюк // Вокруг света. – 2011. – № 4. – С. 158–163.  Аннот.: Впечатления корреспондентов от посещения Шеки – гастрономической столицы Азербайджана.
Фарафонова, М. Грузинская кухня: по законам кавказского гостеприимства / М. Фарафонова // Гостиница и ресторан: бизнес и управление. – 2006. – № 4. – С. 60–78. Аннот.: История и география. Особенности региональной кухни. Блюда грузинской кухни. Напитки. Кухонное оборудование. Интерьеры грузинских ресторанов.
Юрьева, Н. Бакинская песня : [кулинарные рецепты] / Наталья Юрьева // Крестьянка. – 2011. – № 1. – С. 52–54. Аннот.: Особенности национальной азербайджанской кухни. Азербайджанские рецепты блюд.
Электронные ресурсы (с текстами можно поработать в зале электронных ресурсов на 3–м этаже библиотеки)
Гаджиева, Ф. Г. Фигурные обрядовые хлеба лакцев / Ф. Г. Гаджиева // Культурная жизнь Юга России. – 2012. – № 2(45). – С. 79–80. – URL: https://elibrary.ru/item.asp?id=17783046 (дата обращения: 31.03.2022). – Режим доступа: научная электронная библиотека eLIBRARY.RU, после регистрации.
Гейдарова, С. Д. Мясо и мясные блюда в традиционной кухне Азербайджана / С. Д. Гейдарова, Н. А. Гасымова // Проблемы современной науки и образования. – 2021. – № 1 (158). – С. 29–34. – URL: https://elibrary.ru/item.asp?id=45559268 (дата обращения: 31.03.2022). – Режим доступа: научная электронная библиотека eLIBRARY.RU, после регистрации.
См. также ответ на запрос № 13404, о составлении путеводителя см. предложенные статьи в вопросе № 13375.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2026-11-04T05:52:29+03:00</dcterms:created>
  <dcterms:modified xsi:type="dcterms:W3CDTF">2026-11-04T05:52:29+03:00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