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№13427 (Мурманская область) от 12 апреля 2022
</w:t>
      </w:r>
    </w:p>
    <w:p>
      <w:pPr/>
      <w:r>
        <w:rPr/>
        <w:t xml:space="preserve">Здравствуйте, есть ли в доступе "Методика обследования эмоционально-оценочной лексики Е.А Ставцевой"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Статью, оглавления и фрагменты из диссертации и книги можно заказать самостоятельно через электронную доставку документов для физических лиц:
Книга
74.102.413; Я96 Яшина, В. И. Овладение эмоционально-оценочной лексикой старшими дошкольниками : монография / В. И. Яшина, Е. А. Ставцева. – Москва : Прометей, 2016. – 188, [1] с. : табл. (1776699 - ХР)
Статья
Ставцева, Е. А. Эмоционально-оценочная лексика детей старшего дошкольного возраста / Ставцева Е. А. // Воспитатель дошкольного образовательного учреждения. – 2009. – № 10. – С. 65-71.
Электронные ресурсы (для читателей библиотеки электронная библиотека «ЛитРес» доступна после онлайн-регистрации через электронный абонемент)
Ставцева, Е. А. Формирование эмоционально-оценочной лексики у детей старшего дошкольного возраста : диссертация ... кандидата педагогических наук : 13.00.07 / Ставцева, Елена Анатольевна. – Москва, 2002. – 198 с. – URL: https://dlib.rsl.ru/01002322616 (дата обращения: 12.04.2022). – Режим доступа: электронная библиотека диссертаций Российской государственной библиотеки, по подписке.
Яшина, В. И. Овладение эмоционально-оценочной лексикой старшими дошкольниками : монография / В. И. Яшина, Е. А. Ставцева. – Москва : Прометей, 2016. – 220 с. : ил. – URL: https://www.litres.ru/v-i-yashina/ovladenie-emocionalno-ocenochnoy-leksikoy-starshimi-doshkolnikami/chitat-onlayn/ (дата обращения: 12.04.2022). – Режим доступа: электронная библиотека «ЛитРес»,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2026-11-04T05:45:45+03:00</dcterms:created>
  <dcterms:modified xsi:type="dcterms:W3CDTF">2026-11-04T05:45:45+03:00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