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№13672 (Мурманск) от 5 июня 2022
</w:t>
      </w:r>
    </w:p>
    <w:p>
      <w:pPr/>
      <w:r>
        <w:rPr/>
        <w:t xml:space="preserve">Добрый день,  есть ли в вашей библиотеке Феймановские лекции по физике (1,2,3 том)
Здравствуйте. Первые 3 тома феймановских лекций по физике (вып. 1-5) есть в фондах нашей библиотеки:
22.3я73; Ф36 Фейнман, Р. Фейнмановские лекции по физике : [перевод с английского] / Р. Фейнман, Р. Лейтон, М. Сэндс. – 3-е изд. - Москва : Мир, 1976-    .  [Вып.] 1 : Современная наука о природе. Законы механики ; [Вып.] 2 : Пространство. Время. Движение. – 1976. – 439 с. : ил. (927610 - ХР) [Вып.] 3 : Излучение. Волны. Кванты ; [Вып.] 4 : Кинетика. Теплота. Звук. – 1977. – 496 с. : ил. (905163 - ХР 945731 – АБ)  [Вып.] 5 : Электричество и магнетизм. – 1977. – 300 с. : ил. (938664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2026-11-04T04:23:12+03:00</dcterms:created>
  <dcterms:modified xsi:type="dcterms:W3CDTF">2026-11-04T04:23:12+03:00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