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№13718 (Мурманск) от 24 июня 2022
</w:t>
      </w:r>
    </w:p>
    <w:p>
      <w:pPr/>
      <w:r>
        <w:rPr/>
        <w:t xml:space="preserve">ПОМОГИТЕ ПРАВИЛЬНО ОПИСАТЬ ПО ГОСТУ Мизулина Е. Б., Сорокина С., Гусева Л. Тайна усыновления : мнения // Российская газета : неделя. 2009. 2-8 июля (№ 120). С. 9.
Здравствуйте. Ваше описание соответствует ГОСТ Р 7.0.5-2008 «Библиографическая ссылка. Общие требования и правила составления».
Мизулина Е., Сорокина С., Гусева Л. Тайна усыновления : мнения // Российская газета : неделя. 2009. 2-8 июля (№ 120). С. 9.
В соответствии с ГОСТ Р 7.0.100-2018 «Библиографическая запись. Библиографическое описание. Общие требования и правила составления» для библиографического списка запись будет такой:
Мизулина, Е. Тайна усыновления : мнения / Елена Мизулина, Светлана Сорокина, Людмила Гусева. – Текст : непосредственный // Российская газета : неделя. – 2009. – 2-8 июля (№ 120). – С. 9.
Если Ваш список состоит преимущественно из печатных документов, то «Текст : непосредственный» можно опустить, так как он является условно-обязательным элементом.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2026-11-04T03:56:24+03:00</dcterms:created>
  <dcterms:modified xsi:type="dcterms:W3CDTF">2026-11-04T03:56:24+03:00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