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№13763 (Мурманская область) от 30 июля 2022
</w:t>
      </w:r>
    </w:p>
    <w:p>
      <w:pPr/>
      <w:r>
        <w:rPr/>
        <w:t xml:space="preserve">Здравствуйте. Помогите сделать библиографическое описание по ГОСТу 2018 г.:
https://www.elibrary.ru/item.asp?id=41258883
Здравствуйте. Предлагаем библиографическое описание ссылки:
Дьячкова, А. А. Методические особенности применения средств степ-аэробики в процессе физического воспитания у дошкольников / А. А. Дьячкова // Человек, здоровье, физическая культура и спорт в изменяющемся мире : материалы XXI Студенческой научно-практической конференции, Чита, 16 мая 2019 года / ответственный редактор Е. Г. Фоменко. – Чита, 2019. – С. 76-80. – URL: https://www.elibrary.ru/item.asp?id=41258883 (дата обращения: 30.07.2022).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2026-11-04T03:44:21+03:00</dcterms:created>
  <dcterms:modified xsi:type="dcterms:W3CDTF">2026-11-04T03:44:21+03:00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