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№13797 (Мурманск) от 16 августа 2022
</w:t>
      </w:r>
    </w:p>
    <w:p>
      <w:pPr/>
      <w:r>
        <w:rPr/>
        <w:t xml:space="preserve">Взаимоотношения России и Африки, пути и направления развития.
Здравствуйте. Предлагаем Вам библиографический список:
Книги
63.3(2)6-64(6); А94 Африка в судьбе России. Россия в судьбе Африки / А. В. Антошин [и др.]. - Москва: РОССПЭН, 2019. - 605, [1] с. (1793171 - ХР)
63.3(2)63-64; Ф51 Филатова, И. И. Россия и Южная Африка : наведение мостов / Ирина Филатова, Аполлон Давидсон. – Москва : Издательский дом Высшей школы экономики, 2012. - 490, [1] с. (1721348 - ХР)
Статьи
Абрамова, И. О. Новая стратегия России на африканском направлении / И. О. Абрамова, Л. Л. Фитуни // Мировая экономика и международные отношения. - 2019. - Т. 63, № 12. - С. 90-100.
Абрамова, И. О. Стратегия России на африканском направлении: что изменилось после саммита Россия-Африка 2019? / И. О. Абрамова, Л. Л. Фитуни // Мировая экономика и международные отношения. - 2021. - Т. 65, № 12. - С. 68-78.
Абрамова, И. Россия в схватке за Африку не должна проиграть / И. Абрамова ; беседовал А. Оганесян // Международная жизнь. - 2019. - № 12. - С. 34-41.Аннот.: О развитии российско-африканских отношений рассказывает директор Института Африки РАН И. Абрамова.
Волков, С. Н. Новая эпоха в развитии российско-африканского сотрудничества / С. Н. Волков // Мировая экономика и международные отношения. - 2020. - Т. 64, № 12. - С. 113-122.Аннот.: Представлен анализ современного состояния российско-африканского торгово-экономического сотрудничества и перспективы его развития.
Волков, С. Н. Экономическое сотрудничество России со странами Северной Африки / С. Н. Волков, А. А. Ткаченко // Мировая экономика и международные отношения. - 2019. - Т. 63, № 7. - С. 57-66.
Евдокимов, И. К итогам саммита Россия-Африка: взгляд из Бенина / И. Евдокимов, А. Дябин // Международная жизнь. - 2019. - № 12. - С. 22-27.
Луговских, А. Э. Россия и страны Африки: новое партнерство - курс на несырьевой экспорт / А. Э. Луговских // Международная экономика. - 2019. - № 4. - С. 49-58.
Российско-африканские отношения в контексте "поворота" Африки на Восток / обзор подготовили Т. Л. Дейч, Ю. Д. Верташов // Мировая экономика и международные отношения. - 2018. - Т. 62, № 10. - С. 124-133.Аннот.: Приведен обзор международной конференции, посвященной состоянию и перспективам отношений стран Африки с Россией.
Федотов, В. Н. Африка и Россия: сотрудничество с перспективой / В. Н. Федотов // Международная жизнь. - 2010. - № 5. - С. 128-143.
Электронные ресурсы (с текстами можно поработать на 3-м этаже библиотеки)
Дьякова, К. А. Российско-африканские отношения на новом этапе / К. А. Дьякова // Интеграция наук. – 2018. – № 8 (23). – С. 326-327. – URL: https://www.elibrary.ru/item.asp?id=36948808 (дата обращения: 16.08.2022). - Режим доступа: научная электронная библиотека eLIBRARY.RU, после регистрации.
Ровчак, П. Ю. Проблемы в современных российско-африканских отношениях / П. Ю. Ровчак // Этносоциум и межнациональная культура. – 2021. – № 7 (157). – С. 75-82. – URL: https://www.elibrary.ru/item.asp?id=47348585 (дата обращения: 16.08.2022). - Режим доступа: научная электронная библиотека eLIBRARY.RU, после регистрации.
Ровчак, П. Ю. Теоретико-концептуальные подходы к российско-африканским отношениям / П. Ю. Ровчак // Этносоциум и межнациональная культура. – 2021. – № 4 (154). – С. 108-115. – URL: https://www.elibrary.ru/item.asp?id=46421655 (дата обращения: 16.08.2022). - Режим доступа: научная электронная библиотека eLIBRARY.RU, после регистрации.
Сидорова, Г. М. Россия-Африка: строим будущее вместе / Г. М. Сидорова // Вестник Дипломатической академии МИД России. Россия и мир. – 2021. – № 3 (29). – С. 204-213. – URL: https://www.elibrary.ru/item.asp?id=46657513 (дата обращения: 16.08.2022). - Режим доступа: научная электронная библиотека eLIBRARY.RU, после регистрации.
С уважением, главный библиограф отдела 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2026-11-04T03:36:37+03:00</dcterms:created>
  <dcterms:modified xsi:type="dcterms:W3CDTF">2026-11-04T03:36:37+03:00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