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№13961 (Мурманск) от 16 ноября 2022
</w:t>
      </w:r>
    </w:p>
    <w:p>
      <w:pPr/>
      <w:r>
        <w:rPr/>
        <w:t xml:space="preserve">Нужна литература за последние года по менопаузе.
Здравствуйте. Предлагаем Вам библиографический список:
Книги
57.125.9-53; М13 Мадянов, И. В. Менопаузальная гормональная терапия : в помощь терапевту и врачу общей практики : [руководство] / И. В. Мадянов, Т. С. Мадянова. – Москва : ГЭОТАР-Медиа, 2018. - 159 с. - (Библиотека врача-специалиста: БВС). (М-1794413 - ОБО)
51.204.9; М82 Москалев, А. А. Секреты вечной молодости : [гормоно-заместительная терапия, крепость костной и мышечной ткани, причины старения кожи, профилактика симптомов менопаузы, формула здоровых вен] / Алексей Москалёв. – Москва : Эксмо, 2018. - 252, [1] с. (1791057 - ОБО)
Статьи
Захаров, И. С. Возможности профилактики и коррекции генитоуринарного менопаузального синдрома / И. С. Захаров // Гинекология. - 2018. - Т. 20, № 2. - С. 18-22.
Кузнецова, И. В. Комплементарная и альтернативная терапия менопаузальных симптомов / И. В. Кузнецова, Д. И. Бурчаков // Акушерство и гинекология. - 2017. - № 11. - С. 168-174.
Менопауза: вопросы и решения // Consilium medicum. - 2019. - Т. 21, № 6. - С. 90-96.
Прилепская, В. Н. Генитоуринарный менопаузальный синдром: возможности эстриола / В. Н. Прилепская // Гинекология. - 2018. - Т. 20, № 1. - С. 5-8.
Слепуха, Н. Менопауза и климактерическое состояние у женщин / Н. Слепуха, Л. Азбукина // Медицинская газета. - 2021. - № 31. - С. 8-9.
Юренева, С. В. Менопауза и климактерическое состояние у женщины / С. В. Юренева, Е. И. Ермакова // Акушерство и гинекология. - 2018. - № 7. - С. 32-38.
Юренева, С. В. Менопаузальные вазомоторные симптомы: социальные аспекты, динамика, кардиометаболические риски и возможности гормональной терапии / С. В. Юренева, Л. М. Ильина, З. Х. Эбзиева // Акушерство и гинекология. - 2019. - № 1. - С. 26-32.
Юренева, С. В. Оценка эффективности альтернативных методов лечения менопаузальных симптомов у женщин в постменопаузе / С. В. Юренева, Е. И. Ермакова // Гинекология. - 2017. - Т. 19, № 1. - С. 21-26.
Электронные ресурсы (с текстами можно поработать на 3-м этаже библиотеки)
Ткач, В. В. Когнитивные расстройства у женщин в период менопаузы / В. В. Ткач, Э. С. Нуриддинова, А. В. Ткач // Научное обозрение. Медицинские науки. – 2022. – № 3. – С. 91-96. – URL: https://elibrary.ru/item.asp?id=49023026 (дата обращения: 17.11.2022). - Режим доступа: научная электронная библиотека eLIBRARY.RU, после регистрации.
Хайдарова, Ф. А. Течение менопаузы у женщин в зависимости от гормонального финотипа / Ф. А. Хайдарова, З. А. Умарходжаева // Новый день в медицине. – 2021. – № 6 (38). – С. 126-131. – URL: https://elibrary.ru/item.asp?id=48393519 (дата обращения: 17.11.2022). - Режим доступа: научная электронная библиотека eLIBRARY.RU, после регистрации.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2026-11-04T02:22:55+03:00</dcterms:created>
  <dcterms:modified xsi:type="dcterms:W3CDTF">2026-11-04T02:22:55+03:00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