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№13963 (Мурманск) от 16 ноября 2022
</w:t>
      </w:r>
    </w:p>
    <w:p>
      <w:pPr/>
      <w:r>
        <w:rPr/>
        <w:t xml:space="preserve">Интересуют статьи о мурманских телеведущих, их профессиональный путь
Здравствуйте. Предлагаем Вам библиографический список:
Книги
76.004(2Рос-4Мур); Б19 Бакшевников, Н. А. Журналистика Кольского края. XX век : попытка энциклопедического словаря-справочника  / Николай Бакшевников. – Мурманск : Опимах, 2012.  – 518 с. (1722933 - ХР-ООЭ 1722934 - ХР-ООЭ 1722935 - ХР-ООЭ)
Статьи
Беликова, Е. Хочется, чтобы был сад : беседа с диктором областного телевидения / Е. Беликова ; записала Т. Шекера // Полярная правда. - 1996. - 8 марта.
Белкина, Е. Елена Белкина - веселый человек на серьезном телевидении : интервью с диктором ГТРК "Мурман" / вела М. Александрова // Street Club. - 2007. - № 9. - С. 16-17 : фот.
Гамза, В. "С президентом я связываюсь через секретный факс" : интервью с тележурналистом / В. Гамза ; вел Р. Нуреев // Полярная правда. - 2001. - 23 авг. - С. 3.
Ерофеев, Ю. "На телевидение меня "продали" / Ю. Ерофеев ; записала Е. Малышкина  // Вечерний Мурманск. - 2002. - 28 сент. - С. 11.
Ерофеев, Ю. У Юрия Ерофеева всегда "36,6"! : беседа с ведущим популярной молодежной программы на телеканале "ГТРК "Мурман" / Ю. Ерофеев ; вела А. Ковалева // Вечерний Мурманск. - 2004. - 17 апр. - С. 19.
Ковалева, А. Всегда живой эфир : Мурманскому телевидению - 45 лет / А. Ковалева // Вечерний Мурманск. - 2002. - 2 нояб. - С. 11.
Кондратьев, В. Журналист стал академиком / В. Кондратьев // Мурманский вестник. - 2001. - 22 авг.
Шухат, Н. Журналистку остановит только супруг / Н. Шухат // Вечерний Мурманск. - 2002. - 19 окт. - С. 11.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2026-11-04T02:22:47+03:00</dcterms:created>
  <dcterms:modified xsi:type="dcterms:W3CDTF">2026-11-04T02:22:47+03:00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