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№14002 (Иркутская область) от 30 ноября 2022
</w:t>
      </w:r>
    </w:p>
    <w:p>
      <w:pPr/>
      <w:r>
        <w:rPr/>
        <w:t xml:space="preserve">формы профориентационной работы в колледже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88.802; К59 Козловская, С. Н. Теория и практика развития профессионального самоопределения студентов : монография / С. Н. Козловская. – 2-е изд. перераб. и доп. – Москва : ИНФРА-М, 2016. – 142, [2] с. : ил., табл. (1765830 - АБ)
74.200.536я73; П16 Панина, С. В. Самоопределение и профессиональная ориентация учащихся : учебник и практикум для академического бакалавриата / С. В. Панина, Т. А. Макаренко. – 3-е изд., перераб. и доп. – Москва : Юрайт, 2014. – 311, [1] c. : ил., табл. (1752447 - ЧЗ)
74.200.536; П85 Пряжников, Н. С. Профориентация в школе и колледже. Игры, дискуссии, задачи-упражнения : методическое пособие / Н. С. Пряжников, Л. С. Румянцева. – Москва : Академия, 2014. – 304 с. : ил., табл. (1783088 - ОБО)
Статьи
Зубковская, И. Б. Мотивационные факторы выбора профиля обучения учащимися общеобразовательных учреждений / И. Б. Зубковская, И. В. Лаврентьева // Стандарты и мониторинг в образовании. – 2013. – № 2. – С. 13–16.
Кравченко, А. И. Выбор профессии как социологический феномен: вопросы теории / А. И. Кравченко // Вестник Московского университета. Серия 18, Социология и политология. – 2017. – № 1. – С. 49–66.
Электронные ресурсы
Ажнина, О. В. Психологические особенности профессионального самоопределения студентов : монография / О. В. Ажнина // Научные труды Института непрерывного профессионального образования. – 2016. – № 7. – С. 229-278. – URL: https://elibrary.ru/item.asp?id=25692695 (дата обращения: 02.12.2022). – Режим доступа: научная электронная библиотека eLIBRARY.RU, после регистрации.
Корякина, И. В. Психологические особенности профессионального самоопределения / И. В. Корякина // Научный альманах. – 2020. – № 8/1 (70). – С. 117-118. –URL: https://elibrary.ru/item.asp?id=44108887 (дата обращения: 02.12.2022). – Режим доступа: научная электронная библиотека eLIBRARY.RU, после регистрации.
Пожарская, Е. Л. Психологические особенности профессионального самоопределения и ценностные ориентации молодежи на этапе профессионального обучения в высшей школе / Е. Л. Пожарская, Н. А. Дебердеева // Успехи современной науки. – 2017. – Т. 5, № 4. – С. 191-198. – URL: https://elibrary.ru/item.asp?id=29317912 (дата обращения: 02.12.2022).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2026-11-04T02:14:58+03:00</dcterms:created>
  <dcterms:modified xsi:type="dcterms:W3CDTF">2026-11-04T02:14:58+03:00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