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№14035 (Мурманская область) от 24 декабря 2022
</w:t>
      </w:r>
    </w:p>
    <w:p>
      <w:pPr/>
      <w:r>
        <w:rPr/>
        <w:t xml:space="preserve">Здравствуйте. Прошу вас помочь с оформлением "списка использованных источников" для отчета о научно-исследовательской работе в соответствии с ГОСТ 7.32—2017. 
Prevost L., Marinai S., Schwenker F. A Bio-inspired Neural Model for Colour Image Segmentation
Здравствуйте. Предлагаем Вам библиографическое описание в соответствии с ГОСТ 7.32–2017 «Отчет о научно-исследовательской работе. Структура и правила оформления»:
A Bio-inspired Neural Model for Colour Image Segmentation // Artificial Neural Networks in Pattern Recognition / eds. Prevost L., Marinai S., Schwenker F. – Berlin, 2008. – Рp. 240–251.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2026-11-04T02:07:55+03:00</dcterms:created>
  <dcterms:modified xsi:type="dcterms:W3CDTF">2026-11-04T02:07:55+03:00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