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№14068 (Мурманск) от 22 января 2023
</w:t>
      </w:r>
    </w:p>
    <w:p>
      <w:pPr/>
      <w:r>
        <w:rPr/>
        <w:t xml:space="preserve">Здравствуйте, помогите подобрать список литературных источников к дипломной работе (ВКР) на тему "Формирование естественнонаучной функциональной грамотности на уроках окружающего мира у детей младшего школьного возраста". Спасибо большое)
Здравствуйте. Предлагаем Вам библиографический список:
Книга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- Ростов-на-Дону : Феникс, 2013. - 509, [1] с. : ил. - (Серия "Высшее образование"). (1730856 - ЧЗ 1730857 - АБ)
Статьи
Клепинина, З. А. Развитие экологической грамотности учащихся / З. А. Клепинина // Начальная школа. - 2011. - № 1. - С. 93-97.
Новолодская, Е. Г. Формирование естественнонаучной грамотности обучающихся на уроках окружающего мира / Е. Г. Новолодская // Начальная школа. – 2022. – № 12. – С. 52-57.
Шимко, Е. А. Условия формирования и диагностики отдельных компонентов естественнонаучной грамотности учащихся / Е. А. Шимко // Школьные технологии. - 2019. - № 2. - С. 102-112.
Электронные ресурсы (с текстами можно поработать на 3-м этаже в Региональном центре Президентской библиотеки.  Для читателей библиотеки "ЛитРес" доступен после онлайн-регистрации через электронный абонемент)
Маликова, Ю. В. Формирование естественнонаучной грамотности у младших школьников на уроках окружающего мира / Ю. В. Маликова // Образовательная среда сегодня: теория и практика : сборник материалов Всероссийской научно-практической конференции с международным участием, Чебоксары, 20 апреля 2021 года. – Чебоксары, 2021. – С. 40-41. – URL: https://www.elibrary.ru/item.asp?id=45752856 (дата обращения: 23.01.2023). - Режим доступа: научная электронная библиотека eLIBRARY.RU, после регистрации.
Нуриева, А. Р. Формирование научно-естественных знаний у младших школьников на уроках "Окружающего мира" / А. Р. Нуриева, Ф. С. Газизова, Т. Н. Галич // Проблемы современного педагогического образования. – 2022. – № 76-3. – С. 205-209. – URL: https://www.elibrary.ru/item.asp?id=49731501  (дата обращения: 23.01.2023). - Режим доступа: научная электронная библиотека eLIBRARY.RU, после регистрации.
Пономаренко, О. Ю. Формирование функциональной грамотности младших школьников через проектную деятельность на уроках окружающего мира / О. Ю. Пономаренко // Современные проблемы лингвистики и методики преподавания русского языка в ВУЗе и школе. – 2022. – № 36. – С. 28-34. – URL: https://www.elibrary.ru/item.asp?id=48616376 (дата обращения: 23.01.2023). - Режим доступа: научная электронная библиотека eLIBRARY.RU, после регистрации.
Понуровская, В. В. Развитие функциональной грамотности младших школьников на уроках окружающего мира / В. В. Понуровская // Современная начальная школа: достижения, проблемы, перспективы : сборник статей II Всероссийской научно-методической конференции, Москва, 21–22 июня 2018 года / Российская академия образования. – Москва, 2018. – С. 170-173. – URL: https://www.elibrary.ru/item.asp?id=37018523 (дата обращения: 23.01.2023). - Режим доступа: научная электронная библиотека eLIBRARY.RU, после регистрации.
Серикова, О. С. Формирование функциональной естественнонаучной грамотности учащихся на уроках окружающего мира / О. С. Серикова // Актуальные вопросы развития образования и науки в современном обществе : сборник научных трудов по материалам международной научно-практической конференции, Москва, 30 ноября 2019 года / под общей редакцией А. В. Туголукова. – Москва, 2019. – С. 42-44. – URL: https://www.elibrary.ru/item.asp?id=41449291 (дата обращения: 23.01.2023). - Режим доступа: научная электронная библиотека eLIBRARY.RU, после регистрации.
Степанов, Д. Л. Формирование естественнонаучного мышления и естественнонаучной грамотности обучающихся при введении ФГОС ООО второго поколения / Д. Л. Степанов // Новая наука: Стратегии и векторы развития. – 2016. – № 3-1 (70). – С. 104-107. – URL: https://www.elibrary.ru/item.asp?id=25685165 (дата обращения: 23.01.2023). - Режим доступа: научная электронная библиотека eLIBRARY.RU, после регистрации.
Функциональная грамотность младшего школьника / Е. Э. Кочурова, М. И. Кузнецова, Н. Ф. Виноградова [и др.]. – Москва : ЛитРес, 2022. – 277 с. – URL: https://www.litres.ru/elena-kochurova/funkcionalnaya-gramotnost-mladshego-shkolnika-67968582/ (дата обращения: 23.01.2023). – Режим доступа: электронная библиотека «ЛитРес: Библиотека», по подписке.
Шагаева, Н. А. Особенности формирования естественнонаучного мышления детей младшего школьного возраста / Н. А. Шагаева, Е. Н. Ненькина, А. А. Ненькина // Педагогический журнал. – 2022. – Т. 12, № 4-1. – С. 88-95. – URL: https://www.elibrary.ru/item.asp?id=49836277 (дата обращения: 23.01.2023).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Воронина, О. В. Формирование естественно-научной грамотности младших школьников на уроках окружающего мира / О. В. Воронина // Современные тенденции развития начального общего образования : материалы I Всероссийской научно-практической конференции, Шадринск, 04 февраля 2021 года / редакторы Л. А. Милованова, И. Н. Разливинских. – Шадринск, 2021. – С. 44-48.
С уважением, главный библиограф отдела информационного обслуживания Е. В. Духно.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2026-11-04T01:51:27+03:00</dcterms:created>
  <dcterms:modified xsi:type="dcterms:W3CDTF">2026-11-04T01:51:27+03:00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