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№14127 (Мурманская область) от 2 марта 2023
</w:t>
      </w:r>
    </w:p>
    <w:p>
      <w:pPr/>
      <w:r>
        <w:rPr/>
        <w:t xml:space="preserve">Наличие в фонде библиотеки книг по теме: "Правила вождения маломерных судов"
Заранее благодарна за работу.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39.428; А72 Антонов, В. В. Маломерные суда на водоемах России : [правила плавания, теория и устройство, двигатели, электрооборудование, судовождение, безопасность и правопорядок, справочные материалы : книга для сдачи экзаменов на право управления маломерными судами] / В. В. Антонов, В. В. Романов. – Москва : Капитал Принт, 2006. – 372 с. : ил. (Ф–1640987 – ЧЗ)
39.428; А72 Антонов, В. В. Маломерные суда на водоемах России / В. В. Антонов, В. В. Романов. – Москва : Водный путь, 2003. – 368 с., [6] л. ил. : ил. (Ф–1625577 – ХР–Обяз.экз.)
39.471,2; Б43 Белоусов, Л. Н. Судоводитель маломерного судна / Л. Н. Белоусов, А. Г. Кузнецов. – Москва : Транспорт, 1981. – 349 с. : ил. (1112820 – АБ 1112821 – ХР 1112822 – ХР 1124136 – ЧЗ)
39.428–082я7; В58 Власов, Ю. В. Основы эксплуатации прогулочного судна : учебник судоводителя / Ю. В. Власов, В. А. Евстратов. – Москва : Рыбацкая академия : Арбалет, 2009. – 430, [1] с., [8] л. ил. : ил. (1693368 – ЧЗ 1693369 – АБ 1697808 – АБ 1697809 – АБ)
39.428–082; Е51 Елисеев, В. К. Водителю-любителю маломерного судна / В. К. Елисеев. – Москва : Изд–во ДОСААФ СССР, 1988. – 158, [1] с., [8] л. ил. (1359661 – ЧЗ–Обяз.экз. 1359659 – АБ)
39.428; Е51 Елисеев, В. К. Пособие водителю-мотористу маломерного судна / В. К. Елисеев, В. А. Хилькевич. – Киев : Тэхника, 1990. – 198, [1] с., [8] л. ил. : ил. (1425110 – ХР–Обяз.экз.)
39.471,2; К63 Коминов, Г. А. Букварь судоводителя маломерного судна : книга + CD / Г. А. Коминов. – Москва : Моркнига, 2010. – 143 с. : ил. (1693359 – ХР 1693360 – ЧЗ 1697815 – АБ 1697816 – АБ)
39.428–082.022я7; П81 Пронин, П. Н. Учебное пособие для начинающих судоводителей маломерных судов : (для самостоятельной подготовки слушателей, обучающихся на курсах судоводителей маломерных судов, поднадзорных ГИМС МЧС России, для районов плавания ВП, ВВП) / Пронин П. Н., Сухов А. В. – Изд. 2-е. – Ульяновск : Регион-Инвест, 2011. – 146 с. : ил., цв. ил., табл. (Ф–1720572 – ХР)
39.428; С23 Сборник вопросов для подготовки судоводителей маломерных судов, поднадзорных ГИМС МЧС России к аттестации по району плавания ВП : действуют с 1 января 2017 года. - Москва : МОРКНИГА, [201-]–2017.  Т. 2. – 2017. – 59, [1] с. : цв. ил. (Ф–1779353 – ОБО)
39.428я7; Ш29 Шатров, В. И. Маломерные суда : [учебное пособие] / Шатров В. И., Лукичев Д. И. – Москва : Моркнига, 2007. – 225 с. : ил., табл., цв. ил. (1641679 – ЧЗ 1641680 – АБ 1661618 – АБ 1661619 – АБ)
Электронный ресурс
Об утверждении Правил пользования маломерными судами на водных объектах Российской Федерации : приказ МЧС России от 06.07.2020 № 487 // КонсультантПлюс. – [Москва, 2020]. – СПС КонсультантПлюс, по подписке.
С уважением, главный библиограф отдела информационного обслуживания О. В. Уринцова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2026-11-04T01:41:32+03:00</dcterms:created>
  <dcterms:modified xsi:type="dcterms:W3CDTF">2026-11-04T01:41:32+03:00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