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№14129 (Мурманск) от 6 марта 2023
</w:t>
      </w:r>
    </w:p>
    <w:p>
      <w:pPr/>
      <w:r>
        <w:rPr/>
        <w:t xml:space="preserve">Добрый день. Нужен список литературы по теме Асфиксия новорожденных. Заранее спасибо.
Здравствуйте. Предлагаем Вам библиографический список:
 Книги
57.333; А91 Асфиксия новорожденных / Н. П. Шабалов [и др.]. – Ленинград : Медицина, Ленинградское отделение, 1990. - 187, [4] с. - (Библиотека практического врача). (1419338 - МЕД 1419339 - МЕД 1424353 - МЕД)
57.303-5я723; К82 Кривошапкина, Л. В. Сестринский уход в педиатрии. Асфиксия, родовые травмы, перинатальная энцефалопатия новорожденных детей : учебно-методической пособие / Л. В. Кривошапкина. - Санкт-Петербург [и др.] : Лань, 2018. - 67, [5] с. - (Медицина) (Учебники для вузов). (1787896 - ОБО)
57.303-5я723; П50 Поликарпова, О. А. Сестринский уход за больным новорожденным : учебное пособие / О. А. Поликарпова, Т. Е. Портнова. - Ростов-на-Дону : Феникс, 2023. - 238 с. : табл. - (Серия "Среднее медицинское образование"). (1819187 - ХР)
57.303-5; С12 Савельева, Г. М. Реанимация и интенсивная терапия новорожденных (родившихся в асфиксии) / Г. М. Савельева. - 2-е изд., доп. и перераб. – Москва : Медицина, 1981. - 176 с. : ил. - (Библиотека практического врача). (1091166 - ХР 1091167 - МЕД 1091168 - МЕД 1091169 - МЕД 1091170 - МЕД)
57.333я73; Т41 Тимошенко, В. Н. Экстренная помощь новорожденным детям : учебное пособие / В. Н. Тимошенко. – Ростов-на-Дону : Феникс, 2007. - 287 с. - (Серия "Медицина для вас"). (1644360 - МЕД)
57.33-5я723; Т82 Тульчинская, В. Д. Сестринский уход в педиатрии / В. Д. Тульчинская. - Ростов-на-Дону : Феникс, 2020. - 599 с. : ил., табл. - (Серия "Среднее медицинское образование"). (1798847 - ХР)
Статьи
Антонов, А. Г. Реанимация и интенсивная терапия новорожденных с асфиксией / А. Г. Антонов // Лечащий врач. - 2006. - № 3. - С. 80-83.
Асфиксия доношенных новорожденных. Комплексная терапия с использованием краниоцеребральной гипотермии / Г. М. Савельева [и др.] // Акушерство и гинекология. - 2015. - № 4. - С. 19-24.
Катюхина, А. В. Влияние асфиксии на фибринолиз недоношенного новорожденного / А. В. Катюхина // Лечащий врач. - 2015. - № 1. - С. 17-19.
Электронные ресурсы (с текстами можно поработать на 3-м этаже библиотеки в отделе информационного обслуживания).
Кузнецов, П. А. Гипоксия плода и асфиксия новорожденного / П. А. Кузнецов, П. В. Козлов // Лечебное дело. – 2017. – № 4. – С. 9-15. – URL: https://www.elibrary.ru/item.asp?id=32335632 (дата обращения: 06.03.2023). – Режим доступа: научная электронная библиотека eLIBRARY.RU, после регистрации.
Сапотницкий, А. В. Проблемы диагностики асфиксии у недоношенных новорожденных с различными оценками по шкале Апгар / А. В. Сапотницкий, Г. А. Шишко // Репродуктивное здоровье. Восточная Европа. – 2012. – № 5 (23). – С. 562-564. – URL: https://www.elibrary.ru/item.asp?id=18353580 (дата обращения: 06.03.2023).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2026-11-04T01:34:15+03:00</dcterms:created>
  <dcterms:modified xsi:type="dcterms:W3CDTF">2026-11-04T01:34:15+03:00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