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№14201 (Мурманск) от 24 марта 2023
</w:t>
      </w:r>
    </w:p>
    <w:p>
      <w:pPr/>
      <w:r>
        <w:rPr/>
        <w:t xml:space="preserve">Корейские народные\традиционные музыкальные инструменты
Здравствуйте. Предлагаем Вам библиографический список:
Книга
85.313(5)я73; У11 У Ген-Ир История музыки Восточной Азии : Китай, Корея, Японии / У Ген-Ир. - Санкт-Петербург [и др.] : Лань, 2010. - 541 с. (Мир культуры, истории и философии). (1714000 - ИСК)
Статья
Ео Сумин Национальные ударные музыкальные инструменты как средство постижения корейского традиционного искусства Енхи / Ео Сумин // Искусство и образование. - 2020. - № 4. - С. 110-116.
Электронные ресурсы (с текстами можно поработать в зале Регионального центра Президентской библиотеки на 3-м этаже)
Посредникова, М. В. Классификация корейских традиционных музыкальных инструментов / М. В. Посредникова // #ScienceJuice2021 : сборник статей и тезисов, Москва, 22–26 ноября 2021 года / составители: Е. В. Страмнова, С. А. Лепешкин. – Москва, 2021. – С. 31-37. – URL: https://elibrary.ru/item.asp?id=48141127 (дата обращения: 27.03.2023). – Режим доступа: научная электронная библиотека eLIBRARY.RU, после регистрации.
Эргашева, Г. Т. Typological features of Uzbek, Chinese and Korean musical instruments / Г. Т. Эргашева // Problems of modern science and education. – 2018. – № 11 (131). – P. 113-115. – URL: https://elibrary.ru/item.asp?id=36264080 (дата обращения: 27.03.2023).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Howard, Keith. Korean musical instruments : A practical guide / Keith Howard. - Seoul : Se - Kwang music publ., 1988. - 288 с.
Тювикова, Т. Н. Истоки и тенденции развития традиционной корейской музыки / Т. Н. Тювикова // Вестник Таганрогского института имени А. П. Чехова. – 2019. – № 1. – С. 308-312.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2026-11-04T00:56:34+03:00</dcterms:created>
  <dcterms:modified xsi:type="dcterms:W3CDTF">2026-11-04T00:56:34+03:00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