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№14323 (Мурманск) от 10 мая 2023
</w:t>
      </w:r>
    </w:p>
    <w:p>
      <w:pPr/>
      <w:r>
        <w:rPr/>
        <w:t xml:space="preserve">Трудовые споры и порядок их разрешения.
Здравствуйте. Предлагаем Вам библиографический список:
Статьи
Кашлакова, А. С. Бремя доказывания в трудовом споре. Часть 1 / Кашлакова Анастасия Сергеевна // Вопросы трудового права. - 2021. - № 6. - С. 470-475.
 Коршунова, Т. Ю. Пределы судебного толкования при разрешении трудовых споров / Т. Ю. Коршунова // Журнал российского права. - 2022. - № 10. - С. 68-84.
Петров, А. Я. «Непримирительная» процедура разрешения коллективных трудовых споров / А. Я. Петров // Законодательство и экономика. - 2015. - № 9. - С. 16-22.
 Петров, А. Я. Коллективные трудовые споры: примирительные процедуры и совершенствование их правового регулирования / А. Я. Петров // Законодательство и экономика. - 2015. - № 7. - С. 16-23.
Страхов, Р. А. Проблемы рассмотрения и разрешения трудовых споров / Роман Алексеевич Страхов // Закон и право. - 2018. - № 5. - С. 89-92.
Ханукаева, Т. Стороны трудового спора о праве: сравнительный анализ / Т. Ханукаева // Право и экономика. - 2017. - № 1. - С. 62-64.
Ясинская-Казаченко, А. В. История и научное прогнозирование развития правоотношений по разрешению коллективных трудовых споров / А. В. Ясинская-Казаченко // Государство и право. - 2019. - № 2. - С. 37-48.
Электронные ресурсы (с текстами можно поработать в зале Регионального центра Президентской библиотеки на 3-м этаже)
Костюк, К. И. Проблемы разрешения индивидуальных трудовых споров в комиссии по трудовым спорам / К. И. Костюк // Тенденции развития науки и образования. – 2020. – № 67, ч. 6. – С. 40-43. – URL: https://www.elibrary.ru/item.asp?id=44357094 (дата обращения: 11.05.2023). - Режим доступа: научная электронная библиотека eLIBRARY.RU, после регистрации.
Молдаванов, К. В. О порядке разрешения коллективных трудовых споров / К. В. Молдаванов // Апробация. – 2014. – № 4. – С. 126-127. – URL: https://www.elibrary.ru/item.asp?id=23004209 (дата обращения: 11.05.2023). - Режим доступа: научная электронная библиотека eLIBRARY.RU, после регистрации.
Новичков, И. В. Проблемы законодательства Российской Федерации, регулирующего порядок разрешения трудовых споров / И. В. Новичков, М. А. Лебедев, М. Д. Ковалева // Аграрное и земельное право. – 2022. – № 1 (205). – С. 141-143. – URL: https://www.elibrary.ru/item.asp?id=48068875 (дата обращения: 11.05.2023). - Режим доступа: научная электронная библиотека eLIBRARY.RU, после регистрации.
Опарина, Л. А. Трудовые споры и порядок их разрешения / Л. А. Опарина // Синергия Наук. – 2022. – № 73. – С. 116-136. – URL: https://www.elibrary.ru/item.asp?id=49557771 (дата обращения: 11.05.2023). - Режим доступа: научная электронная библиотека eLIBRARY.RU, после регистрации.
Тимофеева, Е. С. Особенности рассмотрения трудовых споров: значение и степень участия комиссии по трудовым спорам в разрешении конфликтов / Е. С. Тимофеева // Инновационная наука. – 2019. – № 12. – С. 110-114. – URL: https://www.elibrary.ru/item.asp?id=41450958 (дата обращения: 11.05.2023). - Режим доступа: научная электронная библиотека eLIBRARY.RU, после регистрации.
Тхабисимов, Х. А. Индивидуальные трудовые споры: правовые основы и порядок их разрешения / Х. А. Тхабисимов // Социально-гуманитарные знания. – 2017. – № 12. – С. 151-157. – URL: https://www.elibrary.ru/item.asp?id=32287540 (дата обращения: 11.05.2023). - Режим доступа: научная электронная библиотека eLIBRARY.RU, после регистрации.
См. также ответ на запрос № 14324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2026-11-03T19:44:48+03:00</dcterms:created>
  <dcterms:modified xsi:type="dcterms:W3CDTF">2026-11-03T19:44:48+03:00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