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№14583 (Мурманская область) от 13 сентября 2023
</w:t>
      </w:r>
    </w:p>
    <w:p>
      <w:pPr/>
      <w:r>
        <w:rPr/>
        <w:t xml:space="preserve">Здравствуйте! Есть в фондах библиотеки книга Руководство по эндокринологии под ред. Б.В. Алёшина?
Здравствуйте. В нашей библиотеке есть интересующая Вас книга:
616.4; Р85 Руководство по эндокринологии / под редакцией Б. В. Алешина [и др.]. - Москва : Медицина, 1973. - 512 с.: ил. (Ф-793964 -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2026-11-03T06:39:52+03:00</dcterms:created>
  <dcterms:modified xsi:type="dcterms:W3CDTF">2026-11-03T06:39:52+03:00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