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№14604 (Мурманск) от 20 сентября 2023
</w:t>
      </w:r>
    </w:p>
    <w:p>
      <w:pPr/>
      <w:r>
        <w:rPr/>
        <w:t xml:space="preserve">Здравствуйте. Помогите, пожалуйста, оформить по гост описание источника
https://github.com/rougier/numpy-100
Здравствуйте. Предлагаем Вам  библиографическое описание по ГОСТ Р 7.0.100-2018 «Библиографическая запись. Библиографическое описание»:
rougier/numpy-100 // GitHub : [site]. – 2023. – URL: https://github.com/rougier/numpy-100 (дата обращения: 21.09.2023).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rougier/numpy-100 // GitHub : site. 2023. URL: https://github.com/rougier/numpy-100 (дата обращения: 21.09.2023).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2026-11-03T05:42:15+03:00</dcterms:created>
  <dcterms:modified xsi:type="dcterms:W3CDTF">2026-11-03T05:42:15+03:00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