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№14625 (Мурманск) от 1 октября 2023
</w:t>
      </w:r>
    </w:p>
    <w:p>
      <w:pPr/>
      <w:r>
        <w:rPr/>
        <w:t xml:space="preserve">Здравствуйте! Помогите найти литературу на тему "Роль денег в современной экономике"
Здравствуйте. Предлагаем Вам библиографический список:
Книга
65.268; Б91 Бурлачков, В. К. Денежные механизмы глобальной и национальных экономик / В. К. Бурлачков. – Москва : URSS : ЛЕНАНД, 2019. - 254 с. (1796979 – ХР)
Статьи
Гаврилова, В. Е. Деньги как элемент общественно-экономической формации / В. Е. Гаврилова // Вестник Московского университета. Сер. 21, Управление. - 2013. - № 4. - С. 48-57.
Ионов, В. М. О месте и роли наличных денег в мировой экономике (исчезнут ли наличные деньги?) / В. М. Ионов // Деньги и кредит. - 2016. - № 10. - С. 43-50.
Челноков, В. А. К вопросу о сущности, функциях и роли современных денег / В. А. Челноков // Деньги и кредит. - 2010. - № 5. - С. 68-70.
Электронные ресурсы (с текстами можно поработать в зале Регионального центра Президентской библиотеки на 3-м этаже)
Абрамова, М. А. Формально-функциональный анализ роли денег в воспроизводственном процессе: новые аспекты современной теории денег / М. А. Абрамова, С. Е. Дубова, З. Байярсайхан // Финансы: теория и практика. – 2021. – Т. 25, № 3. – С. 66-89. – URL: https://elibrary.ru/item.asp?id=46566718 (дата обращения: 02.10.2023). – Режим доступа: научная электронная библиотека eLIBRARY.RU, после регистрации.
Арсенина, В. Н. Исследование роли электронных денег в современной рыночной экономике / В. Н. Арсенина, М. В. Горшков // Актуальные вопросы современной экономики. – 2018. – № 5. – С. 374-382. – URL: https://elibrary.ru/item.asp?id=35331063 (дата обращения: 02.10.2023). – Режим доступа: научная электронная библиотека eLIBRARY.RU, после регистрации.
Баширова, А. Р. Деньги и эволюция их функций в современной экономике / А. Р. Баширова, А. М. Чердовских, Л. И. Ракаева // Аллея науки. – 2021. – Т. 1, № 11 (62). – С. 70-73. – URL: https://elibrary.ru/item.asp?id=48367966 (дата обращения: 02.10.2023). – Режим доступа: научная электронная библиотека eLIBRARY.RU, после регистрации.
Варфоломеева, В. А. Роль и значение денег в современной экономике / В. А. Варфоломеева, Н. А. Иванова, О. А. Бизина // Актуальные проблемы экономики и управления. – 2021. – № 2 (30). – С. 3-7. – URL: https://elibrary.ru/item.asp?id=46228138 (дата обращения: 02.10.2023). – Режим доступа: научная электронная библиотека eLIBRARY.RU, после регистрации.
Владимирова, О. Н. Роль денег в современной модели экономики / О. Н. Владимирова, Г. С. Гаврильченко // Вестник Алтайского государственного аграрного университета. – 2015. – № 12 (134). – С. 167-172. – URL: https://elibrary.ru/item.asp?id=25285022 (дата обращения: 02.10.2023). – Режим доступа: научная электронная библиотека eLIBRARY.RU, после регистрации.
Ибрагимова, Н. Т. Роль денег в современной экономике / Н. Т. Ибрагимова // Вопросы устойчивого развития общества. – 2022. – № 2. – С. 48-52. – URL: https://elibrary.ru/item.asp?id=48073281 (дата обращения: 02.10.2023). – Режим доступа: научная электронная библиотека eLIBRARY.RU, после регистрации.
Иманалиев, А. М. О трансформации роли денег в экономике / А. М. Иманалиев // Global Science and Innovations: Central Asia. – 2021. – Т. 1, № 7 (12). – С. 129-136. – URL: https://elibrary.ru/item.asp?id=46356285 (дата обращения: 02.10.2023). – Режим доступа: научная электронная библиотека eLIBRARY.RU, после регистрации.
Сазанов, О. В. Сущность, функции и роль денег в рыночной экономике / О. В. Сазанов // NovaUm.Ru. – 2017. – № 6. – С. 116-118. – URL: https://elibrary.ru/item.asp?id=29044571 (дата обращения: 02.10.2023). – Режим доступа: научная электронная библиотека eLIBRARY.RU, после регистрации.
Федоров, И. С. Роль денег в экономике: сравнение позиций Кейнса и Фридмена / И. С. Федоров // Матрица научного познания. – 2023. – № 1-1. – С. 202-205. – URL: https://elibrary.ru/item.asp?id=50194119 (дата обращения: 02.10.2023).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2026-11-03T04:46:20+03:00</dcterms:created>
  <dcterms:modified xsi:type="dcterms:W3CDTF">2026-11-03T04:46:20+03:00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