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№14654 (Мурманская область) от 25 октября 2023
</w:t>
      </w:r>
    </w:p>
    <w:p>
      <w:pPr/>
      <w:r>
        <w:rPr/>
        <w:t xml:space="preserve">Здрпавствуйте! Есть на абонементе книга Вилянский Проценко Рецидив варикозной болезни БПВ?
Здравствуйте. В нашей библиотеке есть интересующая Вас книга:
617.47; Р45 Р45 Р45 Рецидив варикозной болезни / М. П. Вилянский, Н. В. Проценко, В. В. Голубев, Р. И. Енукашвили. – Москва : Медицина, 1988. - 175, [1] с. : ил. - (Библиотека практического врача. Важнейшие вопросы хирургии). (1336125 - МЕД 1336126 - МЕД 1336127 - ХР)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2026-11-03T02:46:28+03:00</dcterms:created>
  <dcterms:modified xsi:type="dcterms:W3CDTF">2026-11-03T02:46:28+03:00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