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№14728 (Мурманск) от 28 ноября 2023
</w:t>
      </w:r>
    </w:p>
    <w:p>
      <w:pPr/>
      <w:r>
        <w:rPr/>
        <w:t xml:space="preserve">Здравствуйте.
Подскажите, пожалуйста, как составить библиографическое описание тезиса
The IMF input into the Upper Atmosphere electrodynamics
авторов S.A. Parfenov, B.E. Prokhorov, O.V. Zolotov, А.А. Namgaladze
опубликованного в сборнике тезисов докладов, размещенного по url 
http://pgia.ru:81/seminar/abstracts_2023.pdf
Здравствуйте. К сожалению, библиографическое описание указанного источника составить нельзя, так как ссылка не открывается.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2026-11-02T22:24:30+03:00</dcterms:created>
  <dcterms:modified xsi:type="dcterms:W3CDTF">2026-11-02T22:24:30+03:00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