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№14840 (Мурманск) от 8 февраля 2024
</w:t>
      </w:r>
    </w:p>
    <w:p>
      <w:pPr/>
      <w:r>
        <w:rPr/>
        <w:t xml:space="preserve">Добрый День. Помогите пожалуйста составить список литературы для курсовой работы по теме "Системы семейного воспитания великих людей в Российской истории".
Здравствуйте. К сожалению, материалов строго отвечающих Вашей теме найти не удалось. Возможно, Вам будут полезны следующие издания:
Книги
74.90; А67 Аникеева, Н. П. Главное о воспитании детей. М. Монтессори, Я. Корчак, Л. Выготский, А. Макаренко, Э. Эриксон / Нэлли Аникеева. – Санкт-Петербург : Питер, 2016. – 127 с. – (Родителям о детях). (1772414 - ЧЗ)
63.3(2)5-75; Б78 Бокова, В. М. Детство в царском доме : как растили наследников русского престола / Вера Бокова. – Москва : ЛомоносовЪ, 2014. – 300, [3] с. – (История воспитания). (1738828 - АБ)
74.900.51; В68 Володина, Л. О. Духовно-нравственные ценности воспитания в русской семье: национальный опыт и региональные особенности : монография / Л. О. Володина ; Вологодский государственный педагогический университет. – Вологда : ВГПУ, 2010. – 206 с. (1694722 - ХР)
63.3(2)5-8; Е27 Евтушенко, М. М. Воспитание православного государя в Доме Романовых / М. Евтушенко. – Санкт-Петербург : Питер, 2015. – 252, [1] c. – (Николай Стариков рекомендует прочитать). (1757096 - ХР 1767956 - АБ)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(Бакалавр). (1770705 - АБ)
74.100.51; К95 Кутьина, Н. Б. Ребенок XXI века. Воспитание культурой. Дворянская культура на примере семьи А. С. Пушкина : образовательная программа для детских садов / Н. Кутьина, Т. Кутьина, М. Сокович. – Санкт-Петербург : Библиополис, 2013. – 106, [1] с. (Ф-1741142 - ИСК)
74.900.51; М91 Муравьева, О. С. Как воспитывали русского дворянина / О. С. Муравьева. – Санкт-Петербург : Журнал «Нева», 2001. – 221, [1] с. (М-1608310 - ХР-Обяз.экз.)
74.9я723; О-75 Основы семейного воспитания : учебник / под ред. В. П. Сергеевой. – 3-е изд., стер. – Москва : Академия, 2013. – 185, [1] с. – (Среднее профессиональное образование). (1735411 - ЧЗ 1735412 - АБ)
Статьи
Авилова, Е. Семейное воспитание дворян в России конца XVIII - начала XIX в. : феномен историко-педагогического наследия / Е. Авилова, О. Савельева // Дошкольное воспитание. – 2011. – № 10. – С. 112-118.
Электронные ресурсы
Мазалова, М. А. Генезис воспитательных традиций в семье русских императоров в XVIII - начале XX века / М. А. Мазалова // Известия Саратовского университета. Новая серия. Серия: Философия. Психология. Педагогика. – 2012. – Т. 12, № 1. – С. 90-94. – URL: https://www.elibrary.ru/item.asp?id=17656181 (дата обращения: 11.02.2024). – Режим доступа: научная электронная библиотека eLIBRARY.RU, после регистрации.
Мазалова, М. А. Этапы развития элитного семейного воспитания и домашнего образования в России в XVIII - начале XX в / М. А. Мазалова. – DOI 10.23951/2307-6127-2020-3-151-164 // Научно-педагогическое обозрение. – 2020. – № 3 (31). – С. 151-164.–  URL: https://www.elibrary.ru/item.asp?id=42987507 (дата обращения: 11.02.2024).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2026-11-02T16:53:54+03:00</dcterms:created>
  <dcterms:modified xsi:type="dcterms:W3CDTF">2026-11-02T16:53:54+03:00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