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№14857 (Мурманская область) от 11 февраля 2024
</w:t>
      </w:r>
    </w:p>
    <w:p>
      <w:pPr/>
      <w:r>
        <w:rPr/>
        <w:t xml:space="preserve">Здравствуйте. В каких изданиях - книги, журналы, можно прочитать стихи Уолта Уитмена на английском языке?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84(7Сое); W63 Whitman, W. The portable Walt Whitman / sel. and with notes by Mark Van Doren ; rev. by Malcolm Cowley with a chronology and a bibliogr. check list by Wilson Allen. - Harmondsworth [et al.] : Penguin books, 1977. - XXXVII, 648 p. - (The viking portable library). (И-М-9977 - ИНО)
84(7Сое); W63 Whitman, W. Walt Whitman's leaves of grass / ed., with an introd., by Malcolm Cowley. - New York [et al.] : Penguin books, 1986. - XXXVII, 145 p. - (Penguin classics). (И-11902 - ИНО)
84(7Сое); W63 Whitman, W. The complete poems / Walt Whitman ; ed. by Francis Murphy. – Harmondsworth : Penguin books, 1977. - 892 p. - (Penguin english poets/ ed. Christopher Ricks). (И-М-9978 - ИНО)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2026-11-02T16:01:14+03:00</dcterms:created>
  <dcterms:modified xsi:type="dcterms:W3CDTF">2026-11-02T16:01:14+03:00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