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№14866 (Мурманская область) от 15 февраля 2024
</w:t>
      </w:r>
    </w:p>
    <w:p>
      <w:pPr/>
      <w:r>
        <w:rPr/>
        <w:t xml:space="preserve">Здравствуйте! Помогите, пожалуйста, нужна литература по составлению и написанию массового мероприятия в библиотеке.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документов,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78.37 ; К64 Кондрашкина, Е. В. Массовое библиотечное обслуживание : учебно-практическое пособие / Е. В. Кондрашкина. – Москва : Литера, 2012. – 174 с. : ил., диагр., табл. – (Современная библиотека ; вып. 99). – Библиогр.:  с. 126-143. (1720923 - НМО ; 1720924 - НМО ; 1721187 - НМО ; 1721188 - НМО)
78.38 ; О-53 Олзоева, Г. К. Массовая работа библиотек : учебно- методическое пособие / Г. К. Олзоева. – Москва : Либерея-Бибинформ, 2006. – 120 с. – (Библиотекарь и время. XXI век ; № 43). – Библиогр.: с. 104-109. (1638867 - НМО ; 1639951 - НМО)
78.34 ; О-60 Опарина, Н. П. Как сотворить интересный сценарий : рецепты для начинающих и продвинутых специалистов : [учебно-методическое пособие] / Н. П. Опарина. – Москва : Либер-Дом, 2017. – 127 с. : ил., табл. – (Библиотекарь и время. XXI век ; № 162). (1782264 - НМО)
78.3я2 ; С74 Справочник библиотекаря. – 5-е изд. – Санкт-Петербург : Профессия, 2021.  Кн. 1 : Интерактивные и мультимедийные технологии продвижения чтения / Н. П. Опарина, С. В. Савкина, Е. В. Роот ; под редакцией И. С. Пилко. – 2021. – 158 с. : ил., фот., табл., факс. (1808929 - ХР)
78.37 ; Ш42 Шеламова, Г. Н. Библиотека выходит на улицы города : инновационные формы массовых акций / Г. Н. Шеламова, Н. Б. Ковальская. – Москва : ЛИБЕР-ДОМ, 2014. – 189 с. : ил., факс. – (Библиотекарь и время. XXI век ; № 157). – Библиогр.: с. 85-94. (1753982 - НМО ; 1753983 - НМО)
Статьи
Климова, М. Г. «Шумим, братцы, шумим», или Методы продвижения с помощью массовых мероприятий / М. Г. Климова // Современная библиотека. – 2016. – № 5. – С. 12-17.
Клочкова, М. Как организовать и провести мероприятие / Марина Клочкова // Библиополе. – 2012. – № 5. – С. 36-40.
Мисина, Н. Массовое мероприятие : пошаговые технологии / Н. Мисина // Новая библиотека. – 2012. – № 12. – С. 35-43.
Позднякова, В. Массовое мероприятие с точки зрения закона / Вероника Позднякова // Независимый библиотечный адвокат. – 2019. – № 1. – С. 9-12.
Степанова, А. С. Массовая (коммуникативная) работа библиотек в зеркале профессиональной печати. Аналитический обзор / А. С. Степанова // Библиосфера. – 2016. – № 4 (октябрь-декабрь). – С. 59-65.
С уважением, ведущий библиотекарь научно-методического отдела Шуличенко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2026-11-02T16:01:14+03:00</dcterms:created>
  <dcterms:modified xsi:type="dcterms:W3CDTF">2026-11-02T16:01:14+03:00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