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№14885 (Мурманск) от 24 февраля 2024
</w:t>
      </w:r>
    </w:p>
    <w:p>
      <w:pPr/>
      <w:r>
        <w:rPr/>
        <w:t xml:space="preserve">Здравствуйте! Помогите, пожалуйста, подобрать литературу по темам: "Законы о детстве в 1917 г. по 1991 г" и "История детских организаций, учреждений, объединений".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второй теме:
Книги
63.3(2)63-75; Р17 Раззаков, Ф.И. Советское детство / Федор Раззаков. – Москва : Алгоритм, 2014. - 350, [1] с. - (Родом из СССР). (1758133 - АБ)
74.03(2)6; К60 Колесникова, И. А. Блокадная педагогика : [о жизни детских дошкольных учреждений, школ, детских домов в осажденном Ленинграде и в период эвакуации : документы, фотографии, воспоминания] / Колесникова И. А., Груздева Н. В., Дербилова Л. В. ; [под научной редакцией И. А. Колесниковой]. - Санкт-Петербург : Росток, 2022. -555 с., [1] л. портр. : ил., цв. ил., портр., факс., табл. (Ф-1819061 - ХР)
74.273(2)6; П32 Пионерская организация : история феномена : [сборник к 100 летию детской пионерской организации] / автор-составитель Арсений Замостьянов. – Москва : Родина, 2022. - 318, [1] с. : ил., портр., факс. - (Белые пятна истории). (1819092 - ХР)
74.273(2)6я43; К85 Крым. Артек : страницы документальной истории, 1920-2020 : [100-летию Артека посвящается : сборник документов] / Федеральное архивное агентство, Государственный архив Российской Федерации, Российский государственный архив социально-политической истории, Российский государственный архив новейшей истории ; составители: Оконова Н. Д., Пронина Н. М. – Москва : Научно-политическая книга, 2020. - 1005, [1] с. : ил., портр., факс., табл. (1804141 - ХР)
Статьи
Балакирев, А. Н. Эпоха пионерских слетов (к 100-летию Всесоюзной пионерской организации им. В. И. Ленина) / А. Н. Балакирев // Преподавание истории в школе. - 2022. - № 7. - С. 29-33.
Петухова, И. Воспитание патриотизма в скаутских организациях России начала XX века / И. Петухова // Инженер. - 2006. - № 4. - С. 36-37.
Попова, И. Н. Трубит в наши горны серебряный ветер : 95-летию пионерского движения посвящается... / Попова И. Н. // Внешкольник. - 2017. - № 2. - С. 51-53.
Фришман, И. И. Пионерии век. Век пионерии / И. И. Фришман // Классный руководитель. - 2022. - № 3. - С. 9-12.
Хомутова, К. В. История создания и развития детских и юношеских объединений / Хомутова К. В. // Дополнительное образование и воспитание. - 2010. - № 8. - С. 41-44. Из содерж.: Об истории детских и молодежных организаций конца XIX - начала XX вв.: религиозных, социал-демократических, скаутских, коммунистических и социалистических.
Цехоня, Н. В. Детское общественное движение - опыт, находки, проблемы / Цехоня Н. В., Петрич О. И. // Дополнительное образование и воспитание. - 2012. - № 5.. - С. 39-43.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2026-11-02T15:06:17+03:00</dcterms:created>
  <dcterms:modified xsi:type="dcterms:W3CDTF">2026-11-02T15:06:17+03:00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