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№14964 (Мурманск) от 30 марта 2024
</w:t>
      </w:r>
    </w:p>
    <w:p>
      <w:pPr/>
      <w:r>
        <w:rPr/>
        <w:t xml:space="preserve">Прошу подобрать литературу по теме: "Работа с музыкальными аудиоматериалами на уроке Истории  России в 7 классе"  ( Для диплома)
Здравствуйте. Предлагаем Вам библиографический список:
Статьи
Крутова, И. В. Использование аудиовизуальных документов при изучении истории ХХ века в школе / И. В. Крутова // Преподавание истории в школе. – 2019. – № 8. – С. 49-53.
Полякова, Т. Н. Музыка на уроке истории при изучении революционных событий начала XX века / Т. Н. Полякова // Искусство и образование. – 2018. – № 2. – С. 161-170.
Родигина, Н. Н. Песни Сибири второй половины XIX - начала XX в. и изучение отечественной истории в школе / Н. Н. Родигина, О. М. Хлытина // Преподавание истории и обществознания в школе. – 2017. – № 4. – С. 56-65.
Фокина, С. А. Использование песенного материала на уроках истории и обществознания / С. А. Фокина // Преподавание истории в школе. – 2019. – № 3. – С. 61-64.
Шарманова, Т. В. Методика работы с аудиоматериалами на уроке истории / Т. В. Шарманова // Преподавание истории в школе. – 2017. – № 7. – С. 58-62.
Шарманова, Т. В. Формирование устойчивого интереса и внимания на уроках истории посредством восприятия звуковой информации / Т. В. Шарманова // Преподавание истории в школе. – 2017. – № 3. – С. 59-63.
Эсеналиева, И. Б. Смутное время (интегрированный урок истории, литературы, музыки, изобразительного искусства в VII классе) / И. Б. Эсеналиева // Преподавание истории в школе. – 2009. – N 10. – С. 52-55.
Электронные ресурсы
Басова, А. А. Использование музыки на уроках истории / А. А. Басова // Сборник научных трудов преподавателей, магистрантов и аспирантов юридического факультета СФ МГПУ. – Самара : Московский городской педагогический университет, Самарский филиал, 2019. – Вып. 3. – С. 38-48. – URL: https://www.elibrary.ru/item.asp?id=44532608 (дата обращения: 02.04.2024). – Режим доступа: научная электронная библиотека eLIBRARY.RU, после регистрации.
Деменин, К. Г. Cпецифика использования аудиовизуальных средств в процессе обучения истории / К. Г. Деменин. – DOI 10.23670/IRJ.2019.82.4.042 // Международный научно-исследовательский журнал. – 2019. – № 4-2 (82). – С. 70-78. – URL: https://www.elibrary.ru/item.asp?id=37381424 (дата обращения: 02.04.2024). – Режим доступа: научная электронная библиотека eLIBRARY.RU, после регистрации.
Островская, Г. И. Развитие интереса подростков к отечественной истории на уроках музыки в общеобразовательной школе средствами музыкального искусства / Г. И. Островская. – DOI 10.30853/ped210007 // Педагогика. Вопросы теории и практики. – 2021. – Т. 6, № 1. – С. 90-95. – URL: https://www.elibrary.ru/item.asp?id=44818122 (дата обращения: 02.04.2024).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2026-11-02T10:43:04+03:00</dcterms:created>
  <dcterms:modified xsi:type="dcterms:W3CDTF">2026-11-02T10:43:04+03:00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