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№14982 (Мурманск) от 7 апреля 2024
</w:t>
      </w:r>
    </w:p>
    <w:p>
      <w:pPr/>
      <w:r>
        <w:rPr/>
        <w:t xml:space="preserve">Просьба подобрать литературу . желательно научные статьи за последние 5 лет по теме : "Портовые базы берегового обеспечения нефтегазовых проектов"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этаже)
Актуальные вопросы освоения шельфовых и прибрежно-морских месторождений арктической зоны России / А. Л. Вильмис, В. П. Дробаденко, И. Н. Салахов [и др.] // Недропользование XXI век. – 2023. – № 1-2 (99). – С. 10-23. – URL: https://www.elibrary.ru/item.asp?id=52271035 (дата обращения: 08.04.2024). – Режим доступа: научная электронная библиотека eLIBRARY.RU, после регистрации.
Береговые базы обеспечения освоения морских нефтегазовых месторождений / Грешняков М. И., Вольгемут Э. А., Греков С. В. [и др.] // Вести газовой науки. – 2018. – № 4 (36). – С. 66-71. – https://cyberleninka.ru/article/n/beregovye-bazy-obespecheniya-osvoeniya-morskih-neftegazovyh-mestorozhdeniy/viewer (дата обращения: 08.04.2024).
Большаков, Я. А. Возможности и перспективы Мурманской области в развитии транспорта Арктического региона / Я. А. Большаков, В. Н. Фридкин // Вестник Мурманского государственного технического университета. – 2016. – № 2. – С. 363-371. – URL: https://e.lanbook.com/journal/issue/298683 (дата обращения: 09.04.2024). – Режим доступа: электронно-библиотечная система «Издательство «Лань», по подписке.
Гаврилов, А. Н. Подход к построению прогноза грузооборота морских портов на основе реализации потенциала грузовой базы / А. Н. Гаврилов // Транспортное дело России. – 2021. – № 4. – С. 106-108. – URL: https://www.elibrary.ru/item.asp?id=47166443 (дата обращения: 08.04.2024). – Режим доступа: научная электронная библиотека eLIBRARY.RU, после регистрации.
Еремин, Н. А. Управление нефтегазовыми активами в эпоху технологий хранения и обработки больших массивов данных / Н. А. Еремин, А. А. Степанян, В. Е. Столяров // Автоматизация, телемеханизация и связь в нефтяной промышленности. – 2019. – № 12 (557). – С. 5-14. – URL: https://www.elibrary.ru/item.asp?id=41501377 (дата обращения: 08.04.2024). – Режим доступа: научная электронная библиотека eLIBRARY.RU, после регистрации.
Определение конфигурации и оценка капитальных затрат на строительство береговой базы обеспечения в Мурманске / Н. Е. Власова, А. А. Трофимов, Д. С. Шабдиров [и др.] // Colloquium-Journal. – 2018. – № 10-2 (21). – С. 25-31. – URL: https://www.elibrary.ru/item.asp?id=36320640 (дата обращения: 09.04.2024). – Режим доступа: научная электронная библиотека eLIBRARY.RU, после регистрации.
Сивак, Е. П. Грузовая база и грузопреработка в портах Дальнего Востока / Е. П. Сивак // Вестник Морского государственного университета. – 2014. – № 66. – С. 33-37. – URL: https://www.elibrary.ru/item.asp?id=48222914 (дата обращения: 09.04.2024).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Хозяйственная деятельность в Арктике и грузопотоки Северного морского пути = Economic performance in the Arctic and goods traffic of the Northern sea route / [В. С. Селин, Е. П. Башмакова, А. М. Васильев и др.]. – Апатиты, 2002. – 147 с. : ил., к., портр.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2026-11-02T09:42:54+03:00</dcterms:created>
  <dcterms:modified xsi:type="dcterms:W3CDTF">2026-11-02T09:42:54+03:00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