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№15001 (Мурманск) от 11 апреля 2024
</w:t>
      </w:r>
    </w:p>
    <w:p>
      <w:pPr/>
      <w:r>
        <w:rPr/>
        <w:t xml:space="preserve">Творчество поэта Кольского Севера Владимира Смирнова, особенности лирики и переводов В. Смирнова. Изучение биографии и творчества В. Смирнова в школе. Темы, художественные образы, герои, пейзажные особенности, пространство и время в поэзии Владимира Смирнова.
Здравствуйте. Предлагаем Вам библиографический список:
Книги
83.3(2=411.2)6кр; К66 Коржов, Д. В. Родные голоса : поэзия и проза писателей Кольского Севера / Дмитрий Коржов ; фото Льва Федосеева [и др. ; автор предисловия: Александр Рыжов]. – Мурманск : Дроздов-на-Мурмане, 2022. - 205 с. : ил., портр. – Из содерж.: По северным поморским берегам. Поэзия Владимира Смирнова. – С. 60-75. (1818074 - ХР-ООЭ 1818075 - ХР-ООЭ 1818076 - ХР-ООЭ)
91.9:83.3(2)кр; М49 Мемориальные доски писателям и поэтам Мурманска : [памятка] / ГОБУК "Мурманская областная детско-юношеская библиотека", Отдел краеведческой литературы ; [составитель: Звонкова Л. Ю. ; ответственный за выпуск: Махаева В. П.]. – Мурманск : [б. и.], 2016. - 23 с., включ. обл. : ил., цв. ил., портр. – Из содерж.: Смирнов Владимир Александрович. – С. 19-22. (1795794 - ХР-ООЭ)
74.268.33(2=Рус)кр; П16 Пантелеева, Л. Т. Храни огонь родного очага / Л. Т. Пантелеева, Э. К. Лявданский. – Мурманск : Мурманский государственный педагогический институт, 1994. - 116 с. : ил. – Из содерж.: Не могу без родного Поморья. – С. 72-76. (1519985 - ХР-Обяз.экз. 1519986 - ХР 1519987 - ОКСЛ)
91.9:83.3(2=Рус)6кр; С50 Владимир Александрович Смирнов (1937-1995) : биобиблиографический указатель / [составитель: Е. Б. Мерзлякова]. – Мурманск : МГОУНБ, 1997. - 59 с. - (Писатели Земли Кольской). (1561148 - ХР 1561149 - ХР 1561150 - ХР)Электронная копия доступна на сайте электронной библиотеки "Кольский Север". URL: http://kolanord.ru/html_public/col_avtory/SmirnovVA/SmirnovVA_Bub-ukazatelj_1997/index.html (дата обращения: 11.04.2024).
91.9:83.3(2=Рус)6кр; С50 Владимир Смирнов : памятка для читателей / Государственное учреждение культуры Мурманская областная детско-юношеская библиотека, Отдел краеведческой литературы ; [составитель: Звонкова Л. Ю. ; ответственный за выпуск: Махаева В. П.]. – Мурманск : [б. и.], 2017. - 19 с., включ. обл. : ил., цв. ил., портр. (1795787 - ХР-ООЭ)
83.3(2=Рус)-3кр; С65 Сорокажердьев, В. В. Здесь ясен горизонт ... : о Севере, о писателях, о книгах. – Мурманск : МИП-999, 2007. - 323 с. : ил., портр. – Из содерж.: На берегах Анис-озера. – С. 289-304. (1650091 - ХР 1650092 - ХР 1650093 - ХР)Электронная копия доступна на сайте электронной библиотеки "Кольский Север". URL: http://kolanord.ru/html_public/col_avtory/SorokazherdjevVV/SorokazherdqevVV_Zdesq_yasen_gorizont-2007/292/index.html (дата обращения: 11.04.2024).
Статьи
Бакула, В. Б. Владимир Смирнов - поэт-переводчик / В. Б. Бакула // Наука и бизнес на Мурмане. - 2007. - № 5 (окт.). - С. 30-36 : фот.
Кузнецова, В. Памяти мурманского поэта Владимира Смирнова / В. Кузнецова // Православная газета. - 2008. - № 5-6. - С. 15 : фот.
Новикова, Т. Понойские страницы творчества Владимира Смирнова / Т. Новикова // Наука и бизнес на Мурмане. - 2012. - № 1 (72). - С. 50-52.
Электронные ресурсы
Коржов, Д. Был щедр на тепло и доброе слово : завтра исполнится 75 лет со дня рождения поэта-мурманчанина Владимира Смирнова / Д. Коржов // Мурманский вестник. - 2012. - 29 сент. (№ 182). - С. 18, 19. – URL:  https://vivaldi.mgounb.ru/murmanskiy_vestnik_-_2012-09-29_-_n182_-_c.18.pdf/view/ ; https://vivaldi.mgounb.ru/murmanskiy_vestnik_-_2012-09-29_-_n182_-_c.19.pdf/view/ (дата обращения: 11.04.2024).
Коржов, Д. В. Всюду - первый : 30 сентября исполнится 80 лет со дня рождения поэта Владимира Смирнова / Д. Коржов // Мурманский вестник. - 2017. - 28 сент. (№ 148). - С. 23. – URL: https://vivaldi.mgounb.ru/stat%60qi/murmanskij-vestnik_2017-09-28_n148_s.23.pdf/view/ (дата обращения: 11.04.2024).
Колычева, В. Л. Человек Кольского Севера устами поэта / Колычева В. Л. // Под сенью Трифона. - 2012. - № 3. - С. 40. - URL: https://vivaldi.mgounb.ru/stat%60qi/pod_sen%60y_trifona_-_2012_-_n3_-_c.40.pdf/view/ (дата обращения: 11.04.2024).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2026-11-02T08:19:14+03:00</dcterms:created>
  <dcterms:modified xsi:type="dcterms:W3CDTF">2026-11-02T08:19:14+03:00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