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№15083 (Мурманск) от 23 мая 2024
</w:t>
      </w:r>
    </w:p>
    <w:p>
      <w:pPr/>
      <w:r>
        <w:rPr/>
        <w:t xml:space="preserve">Здравствуйте.
Помогите, пожалуйтса, оформить по гост описание источника
https://clickhouse.com/docs/en/tutorial
Здравствуйте. Предлагаем Вам библиографическое описание источника по ГОСТ Р 7.0.100-2018 «Библиографическая запись. Библиографическое описание»:
Advanced Tutorial // ClickHouse : database : [site]. – URL: https://clickhouse.com/docs/en/tutorial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2026-11-02T04:00:17+03:00</dcterms:created>
  <dcterms:modified xsi:type="dcterms:W3CDTF">2026-11-02T04:00:17+03:00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