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№15091 (Мурманск) от 27 мая 2024
</w:t>
      </w:r>
    </w:p>
    <w:p>
      <w:pPr/>
      <w:r>
        <w:rPr/>
        <w:t xml:space="preserve">Здравствуйте, интересует литература на тему: Теневая экономика в России: Пути возникновения и перспективы снижения.
Здравствуйте. Предлагаем Вам библиографический список:
Книги
66.3(2Рос)1; В75 Воротников, В. П. У критической черты : теневая триада в России: причины и последствия / В. П. Воротников. – Москва : ИСПИ РАН, 2003. – 366, [1] с. (1623427 - ХР-Обяз.экз.)
65.209.1; И88 Исправников, В. О. Теневая экономика в России: иной путь и третья сила / В. О. Исправников, В. В. Куликов. – Москва : Российский экономический журнал : Фонд «За экономическую грамотность», 1997. – 189 с. (1557238 - ПТО-Обяз.экз.)
65.209.1; К52 Клямкин, И. М. Теневая Россия : экономико-социологическое исследование / Игорь Клямкин, Лев Тимофеев ; Российский государственный гуманитарный университет. – Москва : РГГУ, 2000. – 591, [1] с. (1602435 - ТЭО-Обяз.экз.)
65.29; Л25 Ларионов, И. К. Предпринимательство. Корпоративный и теневой ракурсы : монография / И. К. Ларионов, Е. А. Ехлакова, И. И. Ларионова. – 2-е изд. – Москва : Дашков и Кº, 2019. – 275 с. – (Научные издания). (1797309 - ХР)
65.209я73; Л27 Латов, Ю. В. Теневая экономика : учебное пособие для вузов / Ю. В. Латов, С. Н. Ковалев. – Москва : Норма, 2006. – 335 с. (1640778 - ХР 1640779 - ЧЗ 1640780 - АБ)
67.408.122; Ч-80 Что такое «криминализация экономики России» и как с ней бороться : [монография] / под редакцией А. А. Крылова. – Москва : Экономика, 2011. – 625, [6] с. – (Проблемы криминализации российской экономики). (1705855 - ХР)
65.209.1я73; Э40 Экономика и право. Теневая экономика : [учебное пособие] / под редакцией Н. Д. Эриашвили, Н. В. Артемьева. – 4-е изд., стер. – Москва : ЮНИТИ-ДАНА, 2008. – 447, [1] с. (1661187 - ЧЗ 1667825 - АБ 1667825 - АБ)
Статьи
Аброскин, А. А. Отраслевые аспекты измерения и анализа теневой деятельности в российской экономике / А. А. Аброскин // Экономическое развитие России. – 2019. – Т. 26, № 2. – С. 24-39.
Ермакова, Э. Р. Специфика теневой экономической деятельности в России / Э. Р. Ермакова, О. М. Лизина // Финансы и кредит. – 2020. – Т. 26, вып. 9. – С. 2096-2115.
Кийко, М. Теневая экономика: генезис, эволюция, современная структура / М. Кийко // Проблемы теории и практики управления. – 2015. – № 1. – С. 28-38.
Михайлова, Н. С. Фиктивные предприятия : найти и обезвредить / Н. С. Михайлова, С. Е. Марков // ЭКО. – 2018. – № 10. – С. 179-192.
Осьмова, М. Н. Система криминализированных социально-экономических отношений / М. Н. Осьмова // Международная экономика. – 2017. – № 5/6. – С. 56-67.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2026-11-02T02:58:33+03:00</dcterms:created>
  <dcterms:modified xsi:type="dcterms:W3CDTF">2026-11-02T02:58:33+03:00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