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№15173 (Санкт-Петербург) от 17 августа 2024
</w:t>
      </w:r>
    </w:p>
    <w:p>
      <w:pPr/>
      <w:r>
        <w:rPr/>
        <w:t xml:space="preserve">Здравствуйте. Нужна литература по теме: Особенности северных пейзажей Рокуэлла Кента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85.143(7США)-8Кент,Р.; П30 Петрова, Т. А. Рокуэлл Кент / Т. А. Петрова. – Ленинград : Искусство, Ленинградское отделение, 1990. – 157, [3] с., [8] л. ил.: ил. (1436284 - ИСК 1436285 - ИСК)
85.103(0); К35 Кеменов, В. С. Художественное наследие и современность : от Леонардо да Винчи до Рокуэлла Кента : сборник статей / В. С. Кеменов. – Москва : Изобразительное искусство, 1989. – 269, [2] с.: ил. (Ф-1394510 - ИСК)
75И; К35 Кент, Р. Живопись, графика : альбом репродукций / Р. Кент ; автор текста А. Д. Чегодаев. – Изд. 2-е. – Москва : Издательство Академии художеств СССР, 1963. – 22 с., 52 л. ил.: портр. (Ф-638828 - ИСК)
85.143(7Сое)-8Кент; Т60 Торм, Э. Когда цвет - больше, чем цвет : гренландские пейзажи Рокуэлла Кента / Эрик Торм ; перевод на английский: Erik Torm and Karen Dinesen ; перевод на русский: Татьяна Жигалова. – Уумманнак : Полярный институт в Уумманнаке, [2019?]. – 110, [1] с.: ил., цв. ил., портр. (Ф-1804081 - ХР)
Статьи
Князева, Е. Полярная звезда Рокуэлла Кента / Е. Князева // Искусство: учебно-методическая газета для учителей МХК, музыки и ИЗО. – 2007. – 1-15 октября (№ 19). – С. 21-23.
Моя рокуэллкентиана / М. Скрипкин // Север. – 2005. – № 9/10. – С. 152-162.
Шаньков, М. Остров Монхиган и его художники / М. Шаньков // Юный художник. – 2011. – № 7. – С. 36-39.
Электронные ресурсы
Ионова, Н. В. Неутомимый создатель Арктической глади / Н. В. Ионова, Д. А. Кривонос, Т. В. Сичкарь // Либерально-демократические ценности. – 2023. – Т. 7, № 1. – С. 22-33. – URL: https://elibrary.ru/item.asp?id=53964027 (дата обращения: 20.08.2024). – Режим доступа: научная электронная библиотека eLIBRARY.RU, после регистрации.
Ситникова, А. А. Художественная интерпретация образа жизни на севере в произведениях Рокуэлла Кента / А. А. Ситникова // Современные проблемы науки и образования. – 2014. – № 4. – С. 593. – URL: https://elibrary.ru/item.asp?id=22285929 (дата обращения: 20.08.2024).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2026-11-01T22:55:30+03:00</dcterms:created>
  <dcterms:modified xsi:type="dcterms:W3CDTF">2026-11-01T22:55:30+03:00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